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33" w:rsidRDefault="00B9534C" w:rsidP="00843F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i/>
          <w:spacing w:val="1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33450" cy="923925"/>
            <wp:effectExtent l="0" t="0" r="0" b="0"/>
            <wp:wrapSquare wrapText="bothSides"/>
            <wp:docPr id="46" name="obrázek 46" descr="KČ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Č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B9" w:rsidRPr="00276EE7">
        <w:rPr>
          <w:rFonts w:ascii="Arial" w:hAnsi="Arial"/>
          <w:i/>
          <w:spacing w:val="10"/>
          <w:sz w:val="28"/>
          <w:szCs w:val="28"/>
          <w:u w:val="single"/>
        </w:rPr>
        <w:t>Autobusový zájez</w:t>
      </w:r>
      <w:r w:rsidR="00BE6333">
        <w:rPr>
          <w:rFonts w:ascii="Arial" w:hAnsi="Arial"/>
          <w:i/>
          <w:spacing w:val="10"/>
          <w:sz w:val="28"/>
          <w:szCs w:val="28"/>
          <w:u w:val="single"/>
        </w:rPr>
        <w:t>d</w:t>
      </w:r>
    </w:p>
    <w:p w:rsidR="004E6375" w:rsidRPr="004E6375" w:rsidRDefault="00D84C81" w:rsidP="00843F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Velký Blaník (Louňovice</w:t>
      </w:r>
      <w:r w:rsidR="008D1AAF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Vlašim</w:t>
      </w:r>
      <w:r w:rsidR="008D1AAF">
        <w:rPr>
          <w:b/>
          <w:sz w:val="44"/>
          <w:szCs w:val="44"/>
        </w:rPr>
        <w:t>)</w:t>
      </w:r>
    </w:p>
    <w:p w:rsidR="00A6676C" w:rsidRDefault="00E13DB9" w:rsidP="00843F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i/>
          <w:spacing w:val="10"/>
          <w:sz w:val="28"/>
          <w:szCs w:val="28"/>
          <w:u w:val="single"/>
        </w:rPr>
      </w:pPr>
      <w:r>
        <w:rPr>
          <w:rFonts w:ascii="Arial" w:hAnsi="Arial"/>
          <w:i/>
          <w:spacing w:val="10"/>
          <w:sz w:val="28"/>
          <w:szCs w:val="28"/>
          <w:u w:val="single"/>
        </w:rPr>
        <w:t>pořádaný</w:t>
      </w:r>
      <w:r w:rsidR="00991CE1">
        <w:rPr>
          <w:rFonts w:ascii="Arial" w:hAnsi="Arial"/>
          <w:i/>
          <w:spacing w:val="10"/>
          <w:sz w:val="28"/>
          <w:szCs w:val="28"/>
          <w:u w:val="single"/>
        </w:rPr>
        <w:t xml:space="preserve"> v sobotu</w:t>
      </w:r>
      <w:r>
        <w:rPr>
          <w:rFonts w:ascii="Arial" w:hAnsi="Arial"/>
          <w:i/>
          <w:spacing w:val="10"/>
          <w:sz w:val="28"/>
          <w:szCs w:val="28"/>
          <w:u w:val="single"/>
        </w:rPr>
        <w:t xml:space="preserve"> dne </w:t>
      </w:r>
      <w:r w:rsidR="00D84C81">
        <w:rPr>
          <w:rFonts w:ascii="Arial" w:hAnsi="Arial"/>
          <w:i/>
          <w:spacing w:val="10"/>
          <w:sz w:val="28"/>
          <w:szCs w:val="28"/>
          <w:u w:val="single"/>
        </w:rPr>
        <w:t>27</w:t>
      </w:r>
      <w:r w:rsidR="003B7392">
        <w:rPr>
          <w:rFonts w:ascii="Arial" w:hAnsi="Arial"/>
          <w:i/>
          <w:spacing w:val="10"/>
          <w:sz w:val="28"/>
          <w:szCs w:val="28"/>
          <w:u w:val="single"/>
        </w:rPr>
        <w:t>.</w:t>
      </w:r>
      <w:r w:rsidR="003924F6">
        <w:rPr>
          <w:rFonts w:ascii="Arial" w:hAnsi="Arial"/>
          <w:i/>
          <w:spacing w:val="10"/>
          <w:sz w:val="28"/>
          <w:szCs w:val="28"/>
          <w:u w:val="single"/>
        </w:rPr>
        <w:t xml:space="preserve"> </w:t>
      </w:r>
      <w:r w:rsidR="003B7392">
        <w:rPr>
          <w:rFonts w:ascii="Arial" w:hAnsi="Arial"/>
          <w:i/>
          <w:spacing w:val="10"/>
          <w:sz w:val="28"/>
          <w:szCs w:val="28"/>
          <w:u w:val="single"/>
        </w:rPr>
        <w:t>6</w:t>
      </w:r>
      <w:r w:rsidR="00926BD3">
        <w:rPr>
          <w:rFonts w:ascii="Arial" w:hAnsi="Arial"/>
          <w:i/>
          <w:spacing w:val="10"/>
          <w:sz w:val="28"/>
          <w:szCs w:val="28"/>
          <w:u w:val="single"/>
        </w:rPr>
        <w:t>.</w:t>
      </w:r>
      <w:r w:rsidR="003924F6">
        <w:rPr>
          <w:rFonts w:ascii="Arial" w:hAnsi="Arial"/>
          <w:i/>
          <w:spacing w:val="10"/>
          <w:sz w:val="28"/>
          <w:szCs w:val="28"/>
          <w:u w:val="single"/>
        </w:rPr>
        <w:t xml:space="preserve"> </w:t>
      </w:r>
      <w:r w:rsidR="00D84C81">
        <w:rPr>
          <w:rFonts w:ascii="Arial" w:hAnsi="Arial"/>
          <w:i/>
          <w:spacing w:val="10"/>
          <w:sz w:val="28"/>
          <w:szCs w:val="28"/>
          <w:u w:val="single"/>
        </w:rPr>
        <w:t>2020</w:t>
      </w:r>
    </w:p>
    <w:p w:rsidR="00E13DB9" w:rsidRDefault="00E13DB9" w:rsidP="00843F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i/>
          <w:color w:val="FF0000"/>
          <w:spacing w:val="10"/>
          <w:sz w:val="28"/>
          <w:szCs w:val="28"/>
          <w:u w:val="single"/>
        </w:rPr>
      </w:pPr>
      <w:r w:rsidRPr="00276EE7">
        <w:rPr>
          <w:rFonts w:ascii="Arial" w:hAnsi="Arial"/>
          <w:i/>
          <w:spacing w:val="10"/>
          <w:sz w:val="28"/>
          <w:szCs w:val="28"/>
          <w:u w:val="single"/>
        </w:rPr>
        <w:t>K</w:t>
      </w:r>
      <w:r w:rsidR="00B47A0B">
        <w:rPr>
          <w:rFonts w:ascii="Arial" w:hAnsi="Arial"/>
          <w:i/>
          <w:spacing w:val="10"/>
          <w:sz w:val="28"/>
          <w:szCs w:val="28"/>
          <w:u w:val="single"/>
        </w:rPr>
        <w:t>lubem českých turistů</w:t>
      </w:r>
      <w:r w:rsidRPr="00276EE7">
        <w:rPr>
          <w:rFonts w:ascii="Arial" w:hAnsi="Arial"/>
          <w:i/>
          <w:spacing w:val="10"/>
          <w:sz w:val="28"/>
          <w:szCs w:val="28"/>
          <w:u w:val="single"/>
        </w:rPr>
        <w:t xml:space="preserve"> Hlinsko</w:t>
      </w:r>
      <w:r w:rsidR="00821BBF" w:rsidRPr="00821BBF">
        <w:rPr>
          <w:rFonts w:ascii="Arial" w:hAnsi="Arial"/>
          <w:i/>
          <w:color w:val="FF0000"/>
          <w:spacing w:val="10"/>
          <w:sz w:val="28"/>
          <w:szCs w:val="28"/>
          <w:u w:val="single"/>
        </w:rPr>
        <w:t xml:space="preserve"> </w:t>
      </w:r>
    </w:p>
    <w:p w:rsidR="005A4347" w:rsidRDefault="005A4347" w:rsidP="00862BE1">
      <w:pPr>
        <w:jc w:val="both"/>
        <w:rPr>
          <w:b/>
          <w:u w:val="single"/>
        </w:rPr>
      </w:pPr>
    </w:p>
    <w:p w:rsidR="00862BE1" w:rsidRPr="00421033" w:rsidRDefault="00E13DB9" w:rsidP="00862BE1">
      <w:pPr>
        <w:jc w:val="both"/>
        <w:rPr>
          <w:rFonts w:ascii="Arial" w:hAnsi="Arial" w:cs="Arial"/>
          <w:sz w:val="26"/>
          <w:szCs w:val="26"/>
        </w:rPr>
      </w:pPr>
      <w:r w:rsidRPr="00421033">
        <w:rPr>
          <w:b/>
          <w:sz w:val="26"/>
          <w:szCs w:val="26"/>
          <w:u w:val="single"/>
        </w:rPr>
        <w:t>Vedoucí zájezdu</w:t>
      </w:r>
      <w:r w:rsidR="00C6157C" w:rsidRPr="00421033">
        <w:rPr>
          <w:rFonts w:ascii="Arial" w:hAnsi="Arial" w:cs="Arial"/>
          <w:sz w:val="26"/>
          <w:szCs w:val="26"/>
        </w:rPr>
        <w:t xml:space="preserve"> </w:t>
      </w:r>
      <w:r w:rsidR="00C24227" w:rsidRPr="00421033">
        <w:rPr>
          <w:rFonts w:ascii="Arial" w:hAnsi="Arial" w:cs="Arial"/>
          <w:sz w:val="26"/>
          <w:szCs w:val="26"/>
        </w:rPr>
        <w:t>(</w:t>
      </w:r>
      <w:r w:rsidR="00936229" w:rsidRPr="00421033">
        <w:rPr>
          <w:sz w:val="26"/>
          <w:szCs w:val="26"/>
        </w:rPr>
        <w:t>přihlášky a placení</w:t>
      </w:r>
      <w:r w:rsidR="00C24227" w:rsidRPr="00421033">
        <w:rPr>
          <w:sz w:val="26"/>
          <w:szCs w:val="26"/>
        </w:rPr>
        <w:t>)</w:t>
      </w:r>
      <w:r w:rsidRPr="00421033">
        <w:rPr>
          <w:sz w:val="26"/>
          <w:szCs w:val="26"/>
        </w:rPr>
        <w:t xml:space="preserve">: </w:t>
      </w:r>
      <w:r w:rsidR="003B7392" w:rsidRPr="00421033">
        <w:rPr>
          <w:sz w:val="26"/>
          <w:szCs w:val="26"/>
        </w:rPr>
        <w:t>Zdeněk Modráček</w:t>
      </w:r>
      <w:r w:rsidR="00936229" w:rsidRPr="00421033">
        <w:rPr>
          <w:sz w:val="26"/>
          <w:szCs w:val="26"/>
        </w:rPr>
        <w:t>,</w:t>
      </w:r>
      <w:r w:rsidR="003B7392" w:rsidRPr="00421033">
        <w:rPr>
          <w:sz w:val="26"/>
          <w:szCs w:val="26"/>
        </w:rPr>
        <w:t xml:space="preserve"> Prosetín 206</w:t>
      </w:r>
      <w:r w:rsidR="00C24227" w:rsidRPr="00421033">
        <w:rPr>
          <w:sz w:val="26"/>
          <w:szCs w:val="26"/>
        </w:rPr>
        <w:t>,</w:t>
      </w:r>
      <w:r w:rsidR="00CF4933" w:rsidRPr="00421033">
        <w:rPr>
          <w:sz w:val="26"/>
          <w:szCs w:val="26"/>
        </w:rPr>
        <w:t xml:space="preserve"> </w:t>
      </w:r>
      <w:r w:rsidR="003B7392" w:rsidRPr="00421033">
        <w:rPr>
          <w:sz w:val="26"/>
          <w:szCs w:val="26"/>
        </w:rPr>
        <w:t>731</w:t>
      </w:r>
      <w:r w:rsidR="00566449" w:rsidRPr="00421033">
        <w:rPr>
          <w:sz w:val="26"/>
          <w:szCs w:val="26"/>
        </w:rPr>
        <w:t> </w:t>
      </w:r>
      <w:r w:rsidR="003B7392" w:rsidRPr="00421033">
        <w:rPr>
          <w:sz w:val="26"/>
          <w:szCs w:val="26"/>
        </w:rPr>
        <w:t>169</w:t>
      </w:r>
      <w:r w:rsidR="00566449" w:rsidRPr="00421033">
        <w:rPr>
          <w:sz w:val="26"/>
          <w:szCs w:val="26"/>
        </w:rPr>
        <w:t> </w:t>
      </w:r>
      <w:r w:rsidR="003B7392" w:rsidRPr="00421033">
        <w:rPr>
          <w:sz w:val="26"/>
          <w:szCs w:val="26"/>
        </w:rPr>
        <w:t>162</w:t>
      </w:r>
      <w:r w:rsidR="00260863" w:rsidRPr="00421033">
        <w:rPr>
          <w:sz w:val="26"/>
          <w:szCs w:val="26"/>
        </w:rPr>
        <w:t xml:space="preserve">, </w:t>
      </w:r>
      <w:r w:rsidR="003B7392" w:rsidRPr="00421033">
        <w:rPr>
          <w:sz w:val="26"/>
          <w:szCs w:val="26"/>
        </w:rPr>
        <w:t>zdenek.modracek</w:t>
      </w:r>
      <w:r w:rsidR="00260863" w:rsidRPr="00421033">
        <w:rPr>
          <w:sz w:val="26"/>
          <w:szCs w:val="26"/>
        </w:rPr>
        <w:t>@centrum.cz</w:t>
      </w:r>
    </w:p>
    <w:p w:rsidR="00566449" w:rsidRPr="005C526A" w:rsidRDefault="003928A1" w:rsidP="00862BE1">
      <w:pPr>
        <w:jc w:val="both"/>
        <w:rPr>
          <w:sz w:val="26"/>
          <w:szCs w:val="26"/>
        </w:rPr>
      </w:pPr>
      <w:r w:rsidRPr="005C526A">
        <w:rPr>
          <w:b/>
          <w:sz w:val="26"/>
          <w:szCs w:val="26"/>
          <w:u w:val="single"/>
        </w:rPr>
        <w:t>Cena zájezdu</w:t>
      </w:r>
      <w:r w:rsidR="003F2784" w:rsidRPr="005C526A">
        <w:rPr>
          <w:b/>
          <w:sz w:val="26"/>
          <w:szCs w:val="26"/>
          <w:u w:val="single"/>
        </w:rPr>
        <w:t>:</w:t>
      </w:r>
      <w:r w:rsidR="005B6538" w:rsidRPr="005C526A">
        <w:rPr>
          <w:b/>
          <w:sz w:val="26"/>
          <w:szCs w:val="26"/>
        </w:rPr>
        <w:t xml:space="preserve"> </w:t>
      </w:r>
      <w:r w:rsidR="00E21B04" w:rsidRPr="005C526A">
        <w:rPr>
          <w:sz w:val="26"/>
          <w:szCs w:val="26"/>
        </w:rPr>
        <w:t>Člen KČ</w:t>
      </w:r>
      <w:r w:rsidR="008D1AAF" w:rsidRPr="005C526A">
        <w:rPr>
          <w:sz w:val="26"/>
          <w:szCs w:val="26"/>
        </w:rPr>
        <w:t xml:space="preserve">T </w:t>
      </w:r>
      <w:r w:rsidR="00223DAB" w:rsidRPr="005C526A">
        <w:rPr>
          <w:sz w:val="26"/>
          <w:szCs w:val="26"/>
        </w:rPr>
        <w:t>200</w:t>
      </w:r>
      <w:r w:rsidR="008D1AAF" w:rsidRPr="005C526A">
        <w:rPr>
          <w:sz w:val="26"/>
          <w:szCs w:val="26"/>
        </w:rPr>
        <w:t xml:space="preserve">,- Kč; Junior KČT </w:t>
      </w:r>
      <w:r w:rsidR="00223DAB" w:rsidRPr="005C526A">
        <w:rPr>
          <w:sz w:val="26"/>
          <w:szCs w:val="26"/>
        </w:rPr>
        <w:t>100</w:t>
      </w:r>
      <w:r w:rsidR="00421033" w:rsidRPr="005C526A">
        <w:rPr>
          <w:sz w:val="26"/>
          <w:szCs w:val="26"/>
        </w:rPr>
        <w:t>,- Kč;</w:t>
      </w:r>
      <w:r w:rsidR="00E21B04" w:rsidRPr="005C526A">
        <w:rPr>
          <w:sz w:val="26"/>
          <w:szCs w:val="26"/>
        </w:rPr>
        <w:t xml:space="preserve"> Nečle</w:t>
      </w:r>
      <w:r w:rsidR="008D1AAF" w:rsidRPr="005C526A">
        <w:rPr>
          <w:sz w:val="26"/>
          <w:szCs w:val="26"/>
        </w:rPr>
        <w:t xml:space="preserve">n </w:t>
      </w:r>
      <w:r w:rsidR="00223DAB" w:rsidRPr="005C526A">
        <w:rPr>
          <w:sz w:val="26"/>
          <w:szCs w:val="26"/>
        </w:rPr>
        <w:t>325</w:t>
      </w:r>
      <w:r w:rsidR="008D1AAF" w:rsidRPr="005C526A">
        <w:rPr>
          <w:sz w:val="26"/>
          <w:szCs w:val="26"/>
        </w:rPr>
        <w:t xml:space="preserve">,- Kč; Nečlen junior </w:t>
      </w:r>
      <w:r w:rsidR="00223DAB" w:rsidRPr="005C526A">
        <w:rPr>
          <w:sz w:val="26"/>
          <w:szCs w:val="26"/>
        </w:rPr>
        <w:t>280</w:t>
      </w:r>
      <w:r w:rsidR="00421033" w:rsidRPr="005C526A">
        <w:rPr>
          <w:sz w:val="26"/>
          <w:szCs w:val="26"/>
        </w:rPr>
        <w:t xml:space="preserve">,- </w:t>
      </w:r>
      <w:r w:rsidR="00E21B04" w:rsidRPr="005C526A">
        <w:rPr>
          <w:sz w:val="26"/>
          <w:szCs w:val="26"/>
        </w:rPr>
        <w:t xml:space="preserve">Kč. </w:t>
      </w:r>
    </w:p>
    <w:p w:rsidR="00CB68AC" w:rsidRPr="00421033" w:rsidRDefault="00CB68AC" w:rsidP="00862BE1">
      <w:pPr>
        <w:jc w:val="both"/>
        <w:rPr>
          <w:sz w:val="26"/>
          <w:szCs w:val="26"/>
        </w:rPr>
      </w:pPr>
      <w:r w:rsidRPr="005C526A">
        <w:rPr>
          <w:sz w:val="26"/>
          <w:szCs w:val="26"/>
        </w:rPr>
        <w:t>P</w:t>
      </w:r>
      <w:r w:rsidR="00A33F5E" w:rsidRPr="005C526A">
        <w:rPr>
          <w:sz w:val="26"/>
          <w:szCs w:val="26"/>
        </w:rPr>
        <w:t>latit je</w:t>
      </w:r>
      <w:r w:rsidR="00C24227" w:rsidRPr="005C526A">
        <w:rPr>
          <w:sz w:val="26"/>
          <w:szCs w:val="26"/>
        </w:rPr>
        <w:t xml:space="preserve"> </w:t>
      </w:r>
      <w:r w:rsidRPr="005C526A">
        <w:rPr>
          <w:sz w:val="26"/>
          <w:szCs w:val="26"/>
        </w:rPr>
        <w:t xml:space="preserve">možné na účet </w:t>
      </w:r>
      <w:r w:rsidR="00AE5C63" w:rsidRPr="005C526A">
        <w:rPr>
          <w:sz w:val="26"/>
          <w:szCs w:val="26"/>
        </w:rPr>
        <w:t>1168179053/0800</w:t>
      </w:r>
      <w:r w:rsidRPr="005C526A">
        <w:rPr>
          <w:sz w:val="26"/>
          <w:szCs w:val="26"/>
        </w:rPr>
        <w:t>. Do po</w:t>
      </w:r>
      <w:r w:rsidR="001F3FA8" w:rsidRPr="005C526A">
        <w:rPr>
          <w:sz w:val="26"/>
          <w:szCs w:val="26"/>
        </w:rPr>
        <w:t>známky pro příjemce uveďte jméno/jména</w:t>
      </w:r>
      <w:r w:rsidR="00566449" w:rsidRPr="005C526A">
        <w:rPr>
          <w:sz w:val="26"/>
          <w:szCs w:val="26"/>
        </w:rPr>
        <w:t xml:space="preserve"> účastníků</w:t>
      </w:r>
      <w:r w:rsidRPr="005C526A">
        <w:rPr>
          <w:sz w:val="26"/>
          <w:szCs w:val="26"/>
        </w:rPr>
        <w:t>.</w:t>
      </w:r>
      <w:r w:rsidR="00903807" w:rsidRPr="00421033">
        <w:rPr>
          <w:sz w:val="26"/>
          <w:szCs w:val="26"/>
        </w:rPr>
        <w:t xml:space="preserve"> </w:t>
      </w:r>
    </w:p>
    <w:p w:rsidR="00BE6C86" w:rsidRPr="00421033" w:rsidRDefault="00936229" w:rsidP="00936229">
      <w:pPr>
        <w:jc w:val="both"/>
        <w:rPr>
          <w:b/>
          <w:sz w:val="26"/>
          <w:szCs w:val="26"/>
          <w:u w:val="single"/>
        </w:rPr>
      </w:pPr>
      <w:r w:rsidRPr="00421033">
        <w:rPr>
          <w:b/>
          <w:sz w:val="26"/>
          <w:szCs w:val="26"/>
          <w:u w:val="single"/>
        </w:rPr>
        <w:t>D</w:t>
      </w:r>
      <w:r w:rsidR="00BE6333" w:rsidRPr="00421033">
        <w:rPr>
          <w:b/>
          <w:sz w:val="26"/>
          <w:szCs w:val="26"/>
          <w:u w:val="single"/>
        </w:rPr>
        <w:t xml:space="preserve">oporučená mapa: </w:t>
      </w:r>
      <w:r w:rsidR="000B11C0" w:rsidRPr="00421033">
        <w:rPr>
          <w:sz w:val="26"/>
          <w:szCs w:val="26"/>
        </w:rPr>
        <w:t xml:space="preserve">KČT č. </w:t>
      </w:r>
      <w:r w:rsidR="00705D64">
        <w:rPr>
          <w:sz w:val="26"/>
          <w:szCs w:val="26"/>
        </w:rPr>
        <w:t>40</w:t>
      </w:r>
      <w:r w:rsidR="000B11C0" w:rsidRPr="00421033">
        <w:rPr>
          <w:sz w:val="26"/>
          <w:szCs w:val="26"/>
        </w:rPr>
        <w:t xml:space="preserve"> </w:t>
      </w:r>
      <w:r w:rsidR="00111C6C" w:rsidRPr="00421033">
        <w:rPr>
          <w:sz w:val="26"/>
          <w:szCs w:val="26"/>
        </w:rPr>
        <w:t>–</w:t>
      </w:r>
      <w:r w:rsidR="000B11C0" w:rsidRPr="00421033">
        <w:rPr>
          <w:sz w:val="26"/>
          <w:szCs w:val="26"/>
        </w:rPr>
        <w:t xml:space="preserve"> </w:t>
      </w:r>
      <w:r w:rsidR="00705D64">
        <w:rPr>
          <w:sz w:val="26"/>
          <w:szCs w:val="26"/>
        </w:rPr>
        <w:t>Benešovsko a dolní Posázaví, KČT č. 41 – Česká Sibiř a Táborsko sever</w:t>
      </w:r>
      <w:r w:rsidR="00111C6C" w:rsidRPr="00421033">
        <w:rPr>
          <w:sz w:val="26"/>
          <w:szCs w:val="26"/>
        </w:rPr>
        <w:t>.</w:t>
      </w:r>
      <w:r w:rsidR="00BD4FB2" w:rsidRPr="00421033">
        <w:rPr>
          <w:sz w:val="26"/>
          <w:szCs w:val="26"/>
        </w:rPr>
        <w:t xml:space="preserve"> Obdržíte mapu s popisem tras.</w:t>
      </w:r>
    </w:p>
    <w:p w:rsidR="00AF56F8" w:rsidRPr="005C526A" w:rsidRDefault="00F56ADA" w:rsidP="00A33F5E">
      <w:pPr>
        <w:ind w:left="2268" w:hanging="2268"/>
        <w:rPr>
          <w:sz w:val="26"/>
          <w:szCs w:val="26"/>
        </w:rPr>
      </w:pPr>
      <w:r w:rsidRPr="00421033">
        <w:rPr>
          <w:b/>
          <w:sz w:val="26"/>
          <w:szCs w:val="26"/>
          <w:u w:val="single"/>
        </w:rPr>
        <w:t>Občerstvení</w:t>
      </w:r>
      <w:r w:rsidR="0031769B">
        <w:rPr>
          <w:b/>
          <w:sz w:val="26"/>
          <w:szCs w:val="26"/>
          <w:u w:val="single"/>
        </w:rPr>
        <w:t xml:space="preserve"> na trase</w:t>
      </w:r>
      <w:r w:rsidRPr="00421033">
        <w:rPr>
          <w:b/>
          <w:sz w:val="26"/>
          <w:szCs w:val="26"/>
          <w:u w:val="single"/>
        </w:rPr>
        <w:t>:</w:t>
      </w:r>
      <w:r w:rsidRPr="00421033">
        <w:rPr>
          <w:b/>
          <w:sz w:val="26"/>
          <w:szCs w:val="26"/>
        </w:rPr>
        <w:t xml:space="preserve"> </w:t>
      </w:r>
      <w:r w:rsidR="005C526A" w:rsidRPr="005C526A">
        <w:rPr>
          <w:sz w:val="26"/>
          <w:szCs w:val="26"/>
        </w:rPr>
        <w:t>Vlašim</w:t>
      </w:r>
      <w:r w:rsidR="00523D4E" w:rsidRPr="005C526A">
        <w:rPr>
          <w:sz w:val="26"/>
          <w:szCs w:val="26"/>
        </w:rPr>
        <w:t xml:space="preserve"> –</w:t>
      </w:r>
      <w:r w:rsidR="0031769B" w:rsidRPr="005C526A">
        <w:rPr>
          <w:sz w:val="26"/>
          <w:szCs w:val="26"/>
        </w:rPr>
        <w:t xml:space="preserve"> </w:t>
      </w:r>
      <w:r w:rsidR="005C526A" w:rsidRPr="005C526A">
        <w:rPr>
          <w:sz w:val="26"/>
          <w:szCs w:val="26"/>
        </w:rPr>
        <w:t xml:space="preserve">Restaurace U Blanických rytířů, Restaurace Blaník, </w:t>
      </w:r>
      <w:r w:rsidR="005C526A" w:rsidRPr="005C526A">
        <w:rPr>
          <w:sz w:val="26"/>
          <w:szCs w:val="26"/>
        </w:rPr>
        <w:br/>
        <w:t xml:space="preserve">   Továrna Vlašim, Restaurace Žižkovo náměstí</w:t>
      </w:r>
    </w:p>
    <w:p w:rsidR="00F56ADA" w:rsidRPr="00421033" w:rsidRDefault="00AF56F8" w:rsidP="00A33F5E">
      <w:pPr>
        <w:ind w:left="2268" w:hanging="2268"/>
        <w:rPr>
          <w:sz w:val="26"/>
          <w:szCs w:val="26"/>
        </w:rPr>
      </w:pPr>
      <w:r w:rsidRPr="005C526A">
        <w:rPr>
          <w:sz w:val="26"/>
          <w:szCs w:val="26"/>
        </w:rPr>
        <w:t xml:space="preserve">                                     </w:t>
      </w:r>
      <w:r w:rsidR="005C526A" w:rsidRPr="005C526A">
        <w:rPr>
          <w:sz w:val="26"/>
          <w:szCs w:val="26"/>
        </w:rPr>
        <w:t xml:space="preserve"> Kondrac</w:t>
      </w:r>
      <w:r w:rsidR="0031769B" w:rsidRPr="005C526A">
        <w:rPr>
          <w:sz w:val="26"/>
          <w:szCs w:val="26"/>
        </w:rPr>
        <w:t xml:space="preserve"> </w:t>
      </w:r>
      <w:r w:rsidR="00B96EAA" w:rsidRPr="005C526A">
        <w:rPr>
          <w:sz w:val="26"/>
          <w:szCs w:val="26"/>
        </w:rPr>
        <w:t xml:space="preserve"> – </w:t>
      </w:r>
      <w:r w:rsidR="005C526A" w:rsidRPr="005C526A">
        <w:rPr>
          <w:sz w:val="26"/>
          <w:szCs w:val="26"/>
        </w:rPr>
        <w:t>Restaurace u Matoušků</w:t>
      </w:r>
    </w:p>
    <w:p w:rsidR="00605F17" w:rsidRPr="00421033" w:rsidRDefault="003928A1" w:rsidP="000B11C0">
      <w:pPr>
        <w:rPr>
          <w:b/>
          <w:sz w:val="26"/>
          <w:szCs w:val="26"/>
          <w:u w:val="single"/>
        </w:rPr>
      </w:pPr>
      <w:r w:rsidRPr="00421033">
        <w:rPr>
          <w:b/>
          <w:sz w:val="26"/>
          <w:szCs w:val="26"/>
          <w:u w:val="single"/>
        </w:rPr>
        <w:t>Odjezd</w:t>
      </w:r>
      <w:r w:rsidR="00605F17" w:rsidRPr="00421033">
        <w:rPr>
          <w:b/>
          <w:sz w:val="26"/>
          <w:szCs w:val="26"/>
          <w:u w:val="single"/>
        </w:rPr>
        <w:t xml:space="preserve"> z Hlinska</w:t>
      </w:r>
      <w:r w:rsidRPr="00421033">
        <w:rPr>
          <w:b/>
          <w:sz w:val="26"/>
          <w:szCs w:val="26"/>
          <w:u w:val="single"/>
        </w:rPr>
        <w:t>:</w:t>
      </w:r>
      <w:r w:rsidR="003F2784" w:rsidRPr="00421033">
        <w:rPr>
          <w:sz w:val="26"/>
          <w:szCs w:val="26"/>
        </w:rPr>
        <w:t xml:space="preserve"> </w:t>
      </w:r>
      <w:r w:rsidR="008E60E7">
        <w:rPr>
          <w:sz w:val="26"/>
          <w:szCs w:val="26"/>
        </w:rPr>
        <w:t>v</w:t>
      </w:r>
      <w:r w:rsidR="007E2EAF">
        <w:rPr>
          <w:sz w:val="26"/>
          <w:szCs w:val="26"/>
        </w:rPr>
        <w:t> </w:t>
      </w:r>
      <w:r w:rsidR="007E2EAF" w:rsidRPr="00D869C5">
        <w:rPr>
          <w:sz w:val="26"/>
          <w:szCs w:val="26"/>
        </w:rPr>
        <w:t>7.00</w:t>
      </w:r>
      <w:r w:rsidR="00605F17" w:rsidRPr="00D869C5">
        <w:rPr>
          <w:sz w:val="26"/>
          <w:szCs w:val="26"/>
        </w:rPr>
        <w:t xml:space="preserve"> hod.</w:t>
      </w:r>
      <w:r w:rsidR="00605F17" w:rsidRPr="00421033">
        <w:rPr>
          <w:sz w:val="26"/>
          <w:szCs w:val="26"/>
        </w:rPr>
        <w:t xml:space="preserve"> z</w:t>
      </w:r>
      <w:r w:rsidR="00CA3BA5" w:rsidRPr="00421033">
        <w:rPr>
          <w:sz w:val="26"/>
          <w:szCs w:val="26"/>
        </w:rPr>
        <w:t>e</w:t>
      </w:r>
      <w:r w:rsidR="00605F17" w:rsidRPr="00421033">
        <w:rPr>
          <w:sz w:val="26"/>
          <w:szCs w:val="26"/>
        </w:rPr>
        <w:t xml:space="preserve"> zastávky </w:t>
      </w:r>
      <w:r w:rsidR="004B1837" w:rsidRPr="00421033">
        <w:rPr>
          <w:sz w:val="26"/>
          <w:szCs w:val="26"/>
        </w:rPr>
        <w:t>P</w:t>
      </w:r>
      <w:r w:rsidR="00605F17" w:rsidRPr="00421033">
        <w:rPr>
          <w:sz w:val="26"/>
          <w:szCs w:val="26"/>
        </w:rPr>
        <w:t>ošta</w:t>
      </w:r>
      <w:r w:rsidR="00034352" w:rsidRPr="00421033">
        <w:rPr>
          <w:sz w:val="26"/>
          <w:szCs w:val="26"/>
        </w:rPr>
        <w:t xml:space="preserve"> </w:t>
      </w:r>
      <w:r w:rsidR="008E60E7">
        <w:rPr>
          <w:sz w:val="26"/>
          <w:szCs w:val="26"/>
        </w:rPr>
        <w:t>proti sokolovně</w:t>
      </w:r>
      <w:r w:rsidR="0021334E" w:rsidRPr="00421033">
        <w:rPr>
          <w:sz w:val="26"/>
          <w:szCs w:val="26"/>
        </w:rPr>
        <w:t xml:space="preserve"> </w:t>
      </w:r>
    </w:p>
    <w:p w:rsidR="00020495" w:rsidRDefault="002927A6" w:rsidP="002927A6">
      <w:pPr>
        <w:jc w:val="both"/>
        <w:rPr>
          <w:rStyle w:val="Siln"/>
          <w:b w:val="0"/>
          <w:sz w:val="26"/>
          <w:szCs w:val="26"/>
        </w:rPr>
      </w:pPr>
      <w:r w:rsidRPr="00421033">
        <w:rPr>
          <w:rStyle w:val="Siln"/>
          <w:sz w:val="26"/>
          <w:szCs w:val="26"/>
          <w:u w:val="single"/>
        </w:rPr>
        <w:t>P</w:t>
      </w:r>
      <w:r w:rsidR="00020495" w:rsidRPr="00421033">
        <w:rPr>
          <w:rStyle w:val="Siln"/>
          <w:sz w:val="26"/>
          <w:szCs w:val="26"/>
          <w:u w:val="single"/>
        </w:rPr>
        <w:t xml:space="preserve">říjezd do </w:t>
      </w:r>
      <w:r w:rsidR="008D1AAF">
        <w:rPr>
          <w:rStyle w:val="Siln"/>
          <w:sz w:val="26"/>
          <w:szCs w:val="26"/>
          <w:u w:val="single"/>
        </w:rPr>
        <w:t>L</w:t>
      </w:r>
      <w:r w:rsidR="00705D64">
        <w:rPr>
          <w:rStyle w:val="Siln"/>
          <w:sz w:val="26"/>
          <w:szCs w:val="26"/>
          <w:u w:val="single"/>
        </w:rPr>
        <w:t>ouňovic pod Blaníkem</w:t>
      </w:r>
      <w:r w:rsidR="00020495" w:rsidRPr="00421033">
        <w:rPr>
          <w:rStyle w:val="Siln"/>
          <w:sz w:val="26"/>
          <w:szCs w:val="26"/>
          <w:u w:val="single"/>
        </w:rPr>
        <w:t>:</w:t>
      </w:r>
      <w:r w:rsidRPr="00421033">
        <w:rPr>
          <w:rStyle w:val="Siln"/>
          <w:b w:val="0"/>
          <w:sz w:val="26"/>
          <w:szCs w:val="26"/>
        </w:rPr>
        <w:t xml:space="preserve"> </w:t>
      </w:r>
      <w:r w:rsidR="008E60E7" w:rsidRPr="008E60E7">
        <w:rPr>
          <w:rStyle w:val="Siln"/>
          <w:b w:val="0"/>
          <w:sz w:val="26"/>
          <w:szCs w:val="26"/>
        </w:rPr>
        <w:t>v</w:t>
      </w:r>
      <w:r w:rsidR="00020495" w:rsidRPr="008E60E7">
        <w:rPr>
          <w:rStyle w:val="Siln"/>
          <w:b w:val="0"/>
          <w:sz w:val="26"/>
          <w:szCs w:val="26"/>
        </w:rPr>
        <w:t> 9.</w:t>
      </w:r>
      <w:r w:rsidR="00D869C5">
        <w:rPr>
          <w:rStyle w:val="Siln"/>
          <w:b w:val="0"/>
          <w:sz w:val="26"/>
          <w:szCs w:val="26"/>
        </w:rPr>
        <w:t>3</w:t>
      </w:r>
      <w:r w:rsidR="0094267E" w:rsidRPr="008E60E7">
        <w:rPr>
          <w:rStyle w:val="Siln"/>
          <w:b w:val="0"/>
          <w:sz w:val="26"/>
          <w:szCs w:val="26"/>
        </w:rPr>
        <w:t xml:space="preserve">0 </w:t>
      </w:r>
      <w:r w:rsidR="00020495" w:rsidRPr="008E60E7">
        <w:rPr>
          <w:rStyle w:val="Siln"/>
          <w:b w:val="0"/>
          <w:sz w:val="26"/>
          <w:szCs w:val="26"/>
        </w:rPr>
        <w:t>hod</w:t>
      </w:r>
      <w:r w:rsidR="008E60E7" w:rsidRPr="008E60E7">
        <w:rPr>
          <w:rStyle w:val="Siln"/>
          <w:b w:val="0"/>
          <w:sz w:val="26"/>
          <w:szCs w:val="26"/>
        </w:rPr>
        <w:t>.</w:t>
      </w:r>
    </w:p>
    <w:p w:rsidR="008E60E7" w:rsidRPr="00421033" w:rsidRDefault="008E60E7" w:rsidP="002927A6">
      <w:pPr>
        <w:jc w:val="both"/>
        <w:rPr>
          <w:rStyle w:val="Siln"/>
          <w:b w:val="0"/>
          <w:sz w:val="26"/>
          <w:szCs w:val="26"/>
        </w:rPr>
      </w:pPr>
      <w:r>
        <w:rPr>
          <w:rStyle w:val="Siln"/>
          <w:b w:val="0"/>
          <w:sz w:val="26"/>
          <w:szCs w:val="26"/>
        </w:rPr>
        <w:t>Přejezd z</w:t>
      </w:r>
      <w:r w:rsidR="00705D64">
        <w:rPr>
          <w:rStyle w:val="Siln"/>
          <w:b w:val="0"/>
          <w:sz w:val="26"/>
          <w:szCs w:val="26"/>
        </w:rPr>
        <w:t> Louňovic do Vlašimi</w:t>
      </w:r>
      <w:r>
        <w:rPr>
          <w:rStyle w:val="Siln"/>
          <w:b w:val="0"/>
          <w:sz w:val="26"/>
          <w:szCs w:val="26"/>
        </w:rPr>
        <w:t xml:space="preserve">: </w:t>
      </w:r>
      <w:r w:rsidRPr="00223DAB">
        <w:rPr>
          <w:rStyle w:val="Siln"/>
          <w:b w:val="0"/>
          <w:sz w:val="26"/>
          <w:szCs w:val="26"/>
        </w:rPr>
        <w:t xml:space="preserve">v </w:t>
      </w:r>
      <w:r w:rsidR="009E1747" w:rsidRPr="00684F18">
        <w:rPr>
          <w:rStyle w:val="Siln"/>
          <w:b w:val="0"/>
          <w:sz w:val="26"/>
          <w:szCs w:val="26"/>
        </w:rPr>
        <w:t>13</w:t>
      </w:r>
      <w:r w:rsidRPr="00684F18">
        <w:rPr>
          <w:rStyle w:val="Siln"/>
          <w:b w:val="0"/>
          <w:sz w:val="26"/>
          <w:szCs w:val="26"/>
        </w:rPr>
        <w:t>.00</w:t>
      </w:r>
      <w:r w:rsidRPr="00223DAB">
        <w:rPr>
          <w:rStyle w:val="Siln"/>
          <w:b w:val="0"/>
          <w:sz w:val="26"/>
          <w:szCs w:val="26"/>
        </w:rPr>
        <w:t xml:space="preserve"> hod.</w:t>
      </w:r>
    </w:p>
    <w:p w:rsidR="000C6FEE" w:rsidRPr="00421033" w:rsidRDefault="00705D64" w:rsidP="002927A6">
      <w:pPr>
        <w:jc w:val="both"/>
        <w:rPr>
          <w:rStyle w:val="Siln"/>
          <w:b w:val="0"/>
          <w:sz w:val="26"/>
          <w:szCs w:val="26"/>
        </w:rPr>
      </w:pPr>
      <w:r>
        <w:rPr>
          <w:rStyle w:val="Siln"/>
          <w:sz w:val="26"/>
          <w:szCs w:val="26"/>
          <w:u w:val="single"/>
        </w:rPr>
        <w:t>Odjezd z Vlašimi</w:t>
      </w:r>
      <w:r w:rsidR="000C6FEE" w:rsidRPr="00421033">
        <w:rPr>
          <w:rStyle w:val="Siln"/>
          <w:sz w:val="26"/>
          <w:szCs w:val="26"/>
          <w:u w:val="single"/>
        </w:rPr>
        <w:t>:</w:t>
      </w:r>
      <w:r w:rsidR="008E60E7">
        <w:rPr>
          <w:rStyle w:val="Siln"/>
          <w:b w:val="0"/>
          <w:sz w:val="26"/>
          <w:szCs w:val="26"/>
        </w:rPr>
        <w:t xml:space="preserve"> v</w:t>
      </w:r>
      <w:r w:rsidR="00073C1C">
        <w:rPr>
          <w:rStyle w:val="Siln"/>
          <w:b w:val="0"/>
          <w:sz w:val="26"/>
          <w:szCs w:val="26"/>
        </w:rPr>
        <w:t> </w:t>
      </w:r>
      <w:r w:rsidR="00D869C5" w:rsidRPr="00D869C5">
        <w:rPr>
          <w:rStyle w:val="Siln"/>
          <w:b w:val="0"/>
          <w:sz w:val="26"/>
          <w:szCs w:val="26"/>
        </w:rPr>
        <w:t>18.3</w:t>
      </w:r>
      <w:r w:rsidR="000C6FEE" w:rsidRPr="00D869C5">
        <w:rPr>
          <w:rStyle w:val="Siln"/>
          <w:b w:val="0"/>
          <w:sz w:val="26"/>
          <w:szCs w:val="26"/>
        </w:rPr>
        <w:t>0</w:t>
      </w:r>
      <w:r w:rsidR="000C6FEE" w:rsidRPr="008E60E7">
        <w:rPr>
          <w:rStyle w:val="Siln"/>
          <w:b w:val="0"/>
          <w:sz w:val="26"/>
          <w:szCs w:val="26"/>
        </w:rPr>
        <w:t xml:space="preserve"> hod</w:t>
      </w:r>
      <w:r w:rsidR="008E60E7" w:rsidRPr="008E60E7">
        <w:rPr>
          <w:rStyle w:val="Siln"/>
          <w:b w:val="0"/>
          <w:sz w:val="26"/>
          <w:szCs w:val="26"/>
        </w:rPr>
        <w:t>.</w:t>
      </w:r>
    </w:p>
    <w:p w:rsidR="0094267E" w:rsidRPr="00421033" w:rsidRDefault="0094267E" w:rsidP="002927A6">
      <w:pPr>
        <w:jc w:val="both"/>
        <w:rPr>
          <w:rStyle w:val="Siln"/>
          <w:b w:val="0"/>
          <w:sz w:val="26"/>
          <w:szCs w:val="26"/>
        </w:rPr>
      </w:pPr>
    </w:p>
    <w:p w:rsidR="00A10994" w:rsidRPr="00421033" w:rsidRDefault="00264734" w:rsidP="007561F3">
      <w:pPr>
        <w:jc w:val="both"/>
        <w:rPr>
          <w:rStyle w:val="Siln"/>
          <w:b w:val="0"/>
          <w:sz w:val="26"/>
          <w:szCs w:val="26"/>
        </w:rPr>
      </w:pPr>
      <w:r w:rsidRPr="00421033">
        <w:rPr>
          <w:rStyle w:val="Siln"/>
          <w:sz w:val="26"/>
          <w:szCs w:val="26"/>
        </w:rPr>
        <w:t>Trasa č.</w:t>
      </w:r>
      <w:r w:rsidR="000362F9" w:rsidRPr="00421033">
        <w:rPr>
          <w:rStyle w:val="Siln"/>
          <w:sz w:val="26"/>
          <w:szCs w:val="26"/>
        </w:rPr>
        <w:t xml:space="preserve"> </w:t>
      </w:r>
      <w:r w:rsidRPr="00421033">
        <w:rPr>
          <w:rStyle w:val="Siln"/>
          <w:sz w:val="26"/>
          <w:szCs w:val="26"/>
        </w:rPr>
        <w:t>1</w:t>
      </w:r>
      <w:r w:rsidR="00C25F0A" w:rsidRPr="00421033">
        <w:rPr>
          <w:rStyle w:val="Siln"/>
          <w:sz w:val="26"/>
          <w:szCs w:val="26"/>
        </w:rPr>
        <w:t xml:space="preserve"> –</w:t>
      </w:r>
      <w:r w:rsidR="00181828" w:rsidRPr="00421033">
        <w:rPr>
          <w:rStyle w:val="Siln"/>
          <w:sz w:val="26"/>
          <w:szCs w:val="26"/>
        </w:rPr>
        <w:t xml:space="preserve"> </w:t>
      </w:r>
      <w:r w:rsidR="002927A6" w:rsidRPr="00421033">
        <w:rPr>
          <w:rStyle w:val="Siln"/>
          <w:sz w:val="26"/>
          <w:szCs w:val="26"/>
        </w:rPr>
        <w:t xml:space="preserve">krátká </w:t>
      </w:r>
      <w:r w:rsidRPr="00421033">
        <w:rPr>
          <w:rStyle w:val="Siln"/>
          <w:sz w:val="26"/>
          <w:szCs w:val="26"/>
        </w:rPr>
        <w:t>(</w:t>
      </w:r>
      <w:r w:rsidR="007E2EAF" w:rsidRPr="009E1747">
        <w:rPr>
          <w:rStyle w:val="Siln"/>
          <w:sz w:val="26"/>
          <w:szCs w:val="26"/>
        </w:rPr>
        <w:t>13</w:t>
      </w:r>
      <w:r w:rsidRPr="009E1747">
        <w:rPr>
          <w:rStyle w:val="Siln"/>
          <w:sz w:val="26"/>
          <w:szCs w:val="26"/>
        </w:rPr>
        <w:t xml:space="preserve"> km):</w:t>
      </w:r>
      <w:r w:rsidRPr="00421033">
        <w:rPr>
          <w:rStyle w:val="Siln"/>
          <w:b w:val="0"/>
          <w:sz w:val="26"/>
          <w:szCs w:val="26"/>
        </w:rPr>
        <w:t xml:space="preserve"> </w:t>
      </w:r>
    </w:p>
    <w:p w:rsidR="00933887" w:rsidRDefault="00C029C2" w:rsidP="002110E1">
      <w:pPr>
        <w:jc w:val="both"/>
        <w:rPr>
          <w:rStyle w:val="Siln"/>
          <w:b w:val="0"/>
          <w:sz w:val="26"/>
          <w:szCs w:val="26"/>
        </w:rPr>
      </w:pPr>
      <w:r>
        <w:rPr>
          <w:rStyle w:val="Siln"/>
          <w:b w:val="0"/>
          <w:sz w:val="26"/>
          <w:szCs w:val="26"/>
        </w:rPr>
        <w:t>Trasu začínáme v Louňovicích pod Blaníkem, zde můžeme navštívit zámek</w:t>
      </w:r>
      <w:r w:rsidR="00C1520B">
        <w:rPr>
          <w:rStyle w:val="Siln"/>
          <w:b w:val="0"/>
          <w:sz w:val="26"/>
          <w:szCs w:val="26"/>
        </w:rPr>
        <w:t>, v něm ž sídlí informační</w:t>
      </w:r>
      <w:r>
        <w:rPr>
          <w:rStyle w:val="Siln"/>
          <w:b w:val="0"/>
          <w:sz w:val="26"/>
          <w:szCs w:val="26"/>
        </w:rPr>
        <w:t xml:space="preserve"> </w:t>
      </w:r>
      <w:r w:rsidR="00C1520B">
        <w:rPr>
          <w:rStyle w:val="Siln"/>
          <w:b w:val="0"/>
          <w:sz w:val="26"/>
          <w:szCs w:val="26"/>
        </w:rPr>
        <w:t>centru</w:t>
      </w:r>
      <w:r>
        <w:rPr>
          <w:rStyle w:val="Siln"/>
          <w:b w:val="0"/>
          <w:sz w:val="26"/>
          <w:szCs w:val="26"/>
        </w:rPr>
        <w:t>m</w:t>
      </w:r>
      <w:r w:rsidR="00C1520B">
        <w:rPr>
          <w:rStyle w:val="Siln"/>
          <w:b w:val="0"/>
          <w:sz w:val="26"/>
          <w:szCs w:val="26"/>
        </w:rPr>
        <w:t xml:space="preserve"> a muzeum</w:t>
      </w:r>
      <w:r>
        <w:rPr>
          <w:rStyle w:val="Siln"/>
          <w:b w:val="0"/>
          <w:sz w:val="26"/>
          <w:szCs w:val="26"/>
        </w:rPr>
        <w:t>, kostel Nanebevzetí Panny Marie</w:t>
      </w:r>
      <w:r w:rsidR="00C1520B" w:rsidRPr="00C1520B">
        <w:rPr>
          <w:rStyle w:val="Siln"/>
          <w:b w:val="0"/>
          <w:sz w:val="26"/>
          <w:szCs w:val="26"/>
        </w:rPr>
        <w:t xml:space="preserve"> </w:t>
      </w:r>
      <w:r w:rsidR="00C1520B">
        <w:rPr>
          <w:rStyle w:val="Siln"/>
          <w:b w:val="0"/>
          <w:sz w:val="26"/>
          <w:szCs w:val="26"/>
        </w:rPr>
        <w:t>či muzeum včelařství</w:t>
      </w:r>
      <w:r>
        <w:rPr>
          <w:rStyle w:val="Siln"/>
          <w:b w:val="0"/>
          <w:sz w:val="26"/>
          <w:szCs w:val="26"/>
        </w:rPr>
        <w:t xml:space="preserve">. </w:t>
      </w:r>
      <w:r w:rsidR="000630ED">
        <w:rPr>
          <w:rStyle w:val="Siln"/>
          <w:b w:val="0"/>
          <w:sz w:val="26"/>
          <w:szCs w:val="26"/>
        </w:rPr>
        <w:t>Z Louňovic se vydáme po ZTZ k rozcestí Mezi Blaníky. Poté pokračujeme rovně po naučné stezce Malý Blaník – Podlesí k rozcestí Pod Velkým Blaníkem</w:t>
      </w:r>
      <w:r w:rsidR="009F6132">
        <w:rPr>
          <w:rStyle w:val="Siln"/>
          <w:b w:val="0"/>
          <w:sz w:val="26"/>
          <w:szCs w:val="26"/>
        </w:rPr>
        <w:t xml:space="preserve">. Překročíme silnici a po ČTZ stoupáme </w:t>
      </w:r>
      <w:r w:rsidR="00FD0E17">
        <w:rPr>
          <w:rStyle w:val="Siln"/>
          <w:b w:val="0"/>
          <w:sz w:val="26"/>
          <w:szCs w:val="26"/>
        </w:rPr>
        <w:t xml:space="preserve">lesem </w:t>
      </w:r>
      <w:r w:rsidR="00394162">
        <w:rPr>
          <w:rStyle w:val="Siln"/>
          <w:b w:val="0"/>
          <w:sz w:val="26"/>
          <w:szCs w:val="26"/>
        </w:rPr>
        <w:t>k vrcholu hory. U </w:t>
      </w:r>
      <w:r w:rsidR="00E56973">
        <w:rPr>
          <w:rStyle w:val="Siln"/>
          <w:b w:val="0"/>
          <w:sz w:val="26"/>
          <w:szCs w:val="26"/>
        </w:rPr>
        <w:t xml:space="preserve">sochy rytíře </w:t>
      </w:r>
      <w:r w:rsidR="00394162">
        <w:rPr>
          <w:rStyle w:val="Siln"/>
          <w:b w:val="0"/>
          <w:sz w:val="26"/>
          <w:szCs w:val="26"/>
        </w:rPr>
        <w:t xml:space="preserve">je </w:t>
      </w:r>
      <w:r w:rsidR="007265B7">
        <w:rPr>
          <w:rStyle w:val="Siln"/>
          <w:b w:val="0"/>
          <w:sz w:val="26"/>
          <w:szCs w:val="26"/>
        </w:rPr>
        <w:t>možné přímo pokračovat po ČTZ na Velký Blaník, kde na vrcholu doporučuji navštívit stejnojmennou rozhlednu, nebo jít na dobrovolnou odbočku</w:t>
      </w:r>
      <w:r w:rsidR="00394162">
        <w:rPr>
          <w:rStyle w:val="Siln"/>
          <w:b w:val="0"/>
          <w:sz w:val="26"/>
          <w:szCs w:val="26"/>
        </w:rPr>
        <w:t xml:space="preserve"> vlevo po ZTZ k </w:t>
      </w:r>
      <w:proofErr w:type="spellStart"/>
      <w:r w:rsidR="00394162">
        <w:rPr>
          <w:rStyle w:val="Siln"/>
          <w:b w:val="0"/>
          <w:sz w:val="26"/>
          <w:szCs w:val="26"/>
        </w:rPr>
        <w:t>Veřejové</w:t>
      </w:r>
      <w:proofErr w:type="spellEnd"/>
      <w:r w:rsidR="00394162">
        <w:rPr>
          <w:rStyle w:val="Siln"/>
          <w:b w:val="0"/>
          <w:sz w:val="26"/>
          <w:szCs w:val="26"/>
        </w:rPr>
        <w:t xml:space="preserve"> skále (poté se vrátíme k soše </w:t>
      </w:r>
      <w:r w:rsidR="007265B7">
        <w:rPr>
          <w:rStyle w:val="Siln"/>
          <w:b w:val="0"/>
          <w:sz w:val="26"/>
          <w:szCs w:val="26"/>
        </w:rPr>
        <w:t>rytíře a pokračujeme</w:t>
      </w:r>
      <w:r w:rsidR="00394162">
        <w:rPr>
          <w:rStyle w:val="Siln"/>
          <w:b w:val="0"/>
          <w:sz w:val="26"/>
          <w:szCs w:val="26"/>
        </w:rPr>
        <w:t xml:space="preserve">  </w:t>
      </w:r>
      <w:r w:rsidR="007265B7">
        <w:rPr>
          <w:rStyle w:val="Siln"/>
          <w:b w:val="0"/>
          <w:sz w:val="26"/>
          <w:szCs w:val="26"/>
        </w:rPr>
        <w:t xml:space="preserve">po ČTZ </w:t>
      </w:r>
      <w:r w:rsidR="00FD0E17">
        <w:rPr>
          <w:rStyle w:val="Siln"/>
          <w:b w:val="0"/>
          <w:sz w:val="26"/>
          <w:szCs w:val="26"/>
        </w:rPr>
        <w:t>na Velký Blaník</w:t>
      </w:r>
      <w:r w:rsidR="007265B7">
        <w:rPr>
          <w:rStyle w:val="Siln"/>
          <w:b w:val="0"/>
          <w:sz w:val="26"/>
          <w:szCs w:val="26"/>
        </w:rPr>
        <w:t>).</w:t>
      </w:r>
      <w:r w:rsidR="00FD0E17">
        <w:rPr>
          <w:rStyle w:val="Siln"/>
          <w:b w:val="0"/>
          <w:sz w:val="26"/>
          <w:szCs w:val="26"/>
        </w:rPr>
        <w:t xml:space="preserve"> Následně sestupujeme po ČTZ okolo Slepičí skály a místa, odkud byl vyzvednut základní kámen k Národnímu divadlu. Při výstupu z lesa můžete navštívit Dům přírody Blaníku. Poté zabočíme po ČTZ doprava a </w:t>
      </w:r>
      <w:r w:rsidR="006F5543">
        <w:rPr>
          <w:rStyle w:val="Siln"/>
          <w:b w:val="0"/>
          <w:sz w:val="26"/>
          <w:szCs w:val="26"/>
        </w:rPr>
        <w:t xml:space="preserve">přibližně po 0,5 km </w:t>
      </w:r>
      <w:r w:rsidR="00FD0E17">
        <w:rPr>
          <w:rStyle w:val="Siln"/>
          <w:b w:val="0"/>
          <w:sz w:val="26"/>
          <w:szCs w:val="26"/>
        </w:rPr>
        <w:t>následně doleva a přicházíme do obce Kondrac</w:t>
      </w:r>
      <w:r w:rsidR="006F5543">
        <w:rPr>
          <w:rStyle w:val="Siln"/>
          <w:b w:val="0"/>
          <w:sz w:val="26"/>
          <w:szCs w:val="26"/>
        </w:rPr>
        <w:t xml:space="preserve">, kde je kostel sv. Bartoloměje a farní muzeum. Opouštíme Kondrac a stále po ČTZ přes </w:t>
      </w:r>
      <w:proofErr w:type="spellStart"/>
      <w:r w:rsidR="006F5543">
        <w:rPr>
          <w:rStyle w:val="Siln"/>
          <w:b w:val="0"/>
          <w:sz w:val="26"/>
          <w:szCs w:val="26"/>
        </w:rPr>
        <w:t>Jinošovské</w:t>
      </w:r>
      <w:proofErr w:type="spellEnd"/>
      <w:r w:rsidR="006F5543">
        <w:rPr>
          <w:rStyle w:val="Siln"/>
          <w:b w:val="0"/>
          <w:sz w:val="26"/>
          <w:szCs w:val="26"/>
        </w:rPr>
        <w:t xml:space="preserve"> údolí vstupujeme do Vlašimi. ČTZ nás provede městem až na Husovo náměstí k zámku, ve kterém je Muzeum </w:t>
      </w:r>
      <w:proofErr w:type="spellStart"/>
      <w:r w:rsidR="006F5543">
        <w:rPr>
          <w:rStyle w:val="Siln"/>
          <w:b w:val="0"/>
          <w:sz w:val="26"/>
          <w:szCs w:val="26"/>
        </w:rPr>
        <w:t>Podblanicka</w:t>
      </w:r>
      <w:proofErr w:type="spellEnd"/>
      <w:r w:rsidR="006F5543">
        <w:rPr>
          <w:rStyle w:val="Siln"/>
          <w:b w:val="0"/>
          <w:sz w:val="26"/>
          <w:szCs w:val="26"/>
        </w:rPr>
        <w:t xml:space="preserve">. Doporučuji </w:t>
      </w:r>
      <w:r w:rsidR="00796004">
        <w:rPr>
          <w:rStyle w:val="Siln"/>
          <w:b w:val="0"/>
          <w:sz w:val="26"/>
          <w:szCs w:val="26"/>
        </w:rPr>
        <w:t xml:space="preserve">také </w:t>
      </w:r>
      <w:r w:rsidR="006F5543">
        <w:rPr>
          <w:rStyle w:val="Siln"/>
          <w:b w:val="0"/>
          <w:sz w:val="26"/>
          <w:szCs w:val="26"/>
        </w:rPr>
        <w:t xml:space="preserve">navštívit naučnou </w:t>
      </w:r>
      <w:r w:rsidR="00FB0A76">
        <w:rPr>
          <w:rStyle w:val="Siln"/>
          <w:b w:val="0"/>
          <w:sz w:val="26"/>
          <w:szCs w:val="26"/>
        </w:rPr>
        <w:t xml:space="preserve">stezku Vlašimským zámeckým parkem (Vlašimská brána, Domašínská brána, Čínský pavilon, </w:t>
      </w:r>
      <w:proofErr w:type="spellStart"/>
      <w:r w:rsidR="00FB0A76">
        <w:rPr>
          <w:rStyle w:val="Siln"/>
          <w:b w:val="0"/>
          <w:sz w:val="26"/>
          <w:szCs w:val="26"/>
        </w:rPr>
        <w:t>Znosimská</w:t>
      </w:r>
      <w:proofErr w:type="spellEnd"/>
      <w:r w:rsidR="00FB0A76">
        <w:rPr>
          <w:rStyle w:val="Siln"/>
          <w:b w:val="0"/>
          <w:sz w:val="26"/>
          <w:szCs w:val="26"/>
        </w:rPr>
        <w:t xml:space="preserve"> brána, starý hrad Vlašim, mosty).</w:t>
      </w:r>
      <w:r w:rsidR="00796004">
        <w:rPr>
          <w:rStyle w:val="Siln"/>
          <w:b w:val="0"/>
          <w:sz w:val="26"/>
          <w:szCs w:val="26"/>
        </w:rPr>
        <w:t xml:space="preserve"> Celá naučná stezka měří 4,5 km, není součástí trasy z Louňovic do Vlašimi.</w:t>
      </w:r>
    </w:p>
    <w:p w:rsidR="00933887" w:rsidRDefault="00933887" w:rsidP="002110E1">
      <w:pPr>
        <w:jc w:val="both"/>
        <w:rPr>
          <w:rStyle w:val="Siln"/>
          <w:b w:val="0"/>
          <w:sz w:val="26"/>
          <w:szCs w:val="26"/>
        </w:rPr>
      </w:pPr>
    </w:p>
    <w:p w:rsidR="000362F9" w:rsidRPr="00421033" w:rsidRDefault="00264734" w:rsidP="0061173B">
      <w:pPr>
        <w:jc w:val="both"/>
        <w:rPr>
          <w:rStyle w:val="Siln"/>
          <w:b w:val="0"/>
          <w:sz w:val="26"/>
          <w:szCs w:val="26"/>
        </w:rPr>
      </w:pPr>
      <w:r w:rsidRPr="00421033">
        <w:rPr>
          <w:rStyle w:val="Siln"/>
          <w:sz w:val="26"/>
          <w:szCs w:val="26"/>
        </w:rPr>
        <w:t>Trasa č.</w:t>
      </w:r>
      <w:r w:rsidR="000362F9" w:rsidRPr="00421033">
        <w:rPr>
          <w:rStyle w:val="Siln"/>
          <w:sz w:val="26"/>
          <w:szCs w:val="26"/>
        </w:rPr>
        <w:t xml:space="preserve"> </w:t>
      </w:r>
      <w:r w:rsidRPr="00421033">
        <w:rPr>
          <w:rStyle w:val="Siln"/>
          <w:sz w:val="26"/>
          <w:szCs w:val="26"/>
        </w:rPr>
        <w:t>2</w:t>
      </w:r>
      <w:r w:rsidR="00871678" w:rsidRPr="00421033">
        <w:rPr>
          <w:rStyle w:val="Siln"/>
          <w:sz w:val="26"/>
          <w:szCs w:val="26"/>
        </w:rPr>
        <w:t xml:space="preserve"> </w:t>
      </w:r>
      <w:r w:rsidR="00C865A7" w:rsidRPr="00421033">
        <w:rPr>
          <w:rStyle w:val="Siln"/>
          <w:sz w:val="26"/>
          <w:szCs w:val="26"/>
        </w:rPr>
        <w:t>–</w:t>
      </w:r>
      <w:r w:rsidR="00871678" w:rsidRPr="00421033">
        <w:rPr>
          <w:rStyle w:val="Siln"/>
          <w:sz w:val="26"/>
          <w:szCs w:val="26"/>
        </w:rPr>
        <w:t xml:space="preserve"> </w:t>
      </w:r>
      <w:r w:rsidR="00796004">
        <w:rPr>
          <w:rStyle w:val="Siln"/>
          <w:sz w:val="26"/>
          <w:szCs w:val="26"/>
        </w:rPr>
        <w:t>dlouhá</w:t>
      </w:r>
      <w:r w:rsidR="0061173B" w:rsidRPr="00421033">
        <w:rPr>
          <w:rStyle w:val="Siln"/>
          <w:sz w:val="26"/>
          <w:szCs w:val="26"/>
        </w:rPr>
        <w:t xml:space="preserve"> </w:t>
      </w:r>
      <w:r w:rsidR="00A35489" w:rsidRPr="009E1747">
        <w:rPr>
          <w:rStyle w:val="Siln"/>
          <w:sz w:val="26"/>
          <w:szCs w:val="26"/>
        </w:rPr>
        <w:t>(</w:t>
      </w:r>
      <w:r w:rsidR="007E2EAF" w:rsidRPr="009E1747">
        <w:rPr>
          <w:rStyle w:val="Siln"/>
          <w:sz w:val="26"/>
          <w:szCs w:val="26"/>
        </w:rPr>
        <w:t>17</w:t>
      </w:r>
      <w:r w:rsidR="00A913AD" w:rsidRPr="009E1747">
        <w:rPr>
          <w:rStyle w:val="Siln"/>
          <w:sz w:val="26"/>
          <w:szCs w:val="26"/>
        </w:rPr>
        <w:t>,5</w:t>
      </w:r>
      <w:r w:rsidR="00A35489" w:rsidRPr="009E1747">
        <w:rPr>
          <w:rStyle w:val="Siln"/>
          <w:sz w:val="26"/>
          <w:szCs w:val="26"/>
        </w:rPr>
        <w:t xml:space="preserve"> km)</w:t>
      </w:r>
      <w:r w:rsidRPr="009E1747">
        <w:rPr>
          <w:rStyle w:val="Siln"/>
          <w:sz w:val="26"/>
          <w:szCs w:val="26"/>
        </w:rPr>
        <w:t>:</w:t>
      </w:r>
      <w:r w:rsidRPr="00421033">
        <w:rPr>
          <w:rStyle w:val="Siln"/>
          <w:b w:val="0"/>
          <w:sz w:val="26"/>
          <w:szCs w:val="26"/>
        </w:rPr>
        <w:t xml:space="preserve"> </w:t>
      </w:r>
    </w:p>
    <w:p w:rsidR="00E56973" w:rsidRPr="00053B41" w:rsidRDefault="009824E0" w:rsidP="005A4347">
      <w:pPr>
        <w:jc w:val="both"/>
        <w:rPr>
          <w:rStyle w:val="Siln"/>
          <w:b w:val="0"/>
          <w:sz w:val="26"/>
          <w:szCs w:val="26"/>
        </w:rPr>
      </w:pPr>
      <w:r>
        <w:rPr>
          <w:rStyle w:val="Siln"/>
          <w:b w:val="0"/>
          <w:sz w:val="26"/>
          <w:szCs w:val="26"/>
        </w:rPr>
        <w:t>Trasa č. 2</w:t>
      </w:r>
      <w:r w:rsidR="00796004">
        <w:rPr>
          <w:rStyle w:val="Siln"/>
          <w:b w:val="0"/>
          <w:sz w:val="26"/>
          <w:szCs w:val="26"/>
        </w:rPr>
        <w:t xml:space="preserve"> je prodloužena o okruh kolem Malého Blaníku, jinak vede </w:t>
      </w:r>
      <w:r w:rsidR="007233A9">
        <w:rPr>
          <w:rStyle w:val="Siln"/>
          <w:b w:val="0"/>
          <w:sz w:val="26"/>
          <w:szCs w:val="26"/>
        </w:rPr>
        <w:t>stejnou cestou jako trasa č. 1.</w:t>
      </w:r>
      <w:r w:rsidR="00796004">
        <w:rPr>
          <w:rStyle w:val="Siln"/>
          <w:b w:val="0"/>
          <w:sz w:val="26"/>
          <w:szCs w:val="26"/>
        </w:rPr>
        <w:t xml:space="preserve"> </w:t>
      </w:r>
      <w:r>
        <w:rPr>
          <w:rStyle w:val="Siln"/>
          <w:b w:val="0"/>
          <w:sz w:val="26"/>
          <w:szCs w:val="26"/>
        </w:rPr>
        <w:t xml:space="preserve"> </w:t>
      </w:r>
      <w:r w:rsidR="007233A9" w:rsidRPr="007233A9">
        <w:rPr>
          <w:rStyle w:val="Siln"/>
          <w:b w:val="0"/>
          <w:sz w:val="26"/>
          <w:szCs w:val="26"/>
        </w:rPr>
        <w:t>Trasu začínáme v Louňovicích pod Blaníkem, zde můžeme navštívit zámek, v něm ž sídlí informační centrum a muzeum, kostel Nanebevzetí Panny Marie či muzeum včelařství. Z Louňovic se vydáme po ZTZ k rozcestí Mezi Blaníky.</w:t>
      </w:r>
      <w:r w:rsidR="007233A9">
        <w:rPr>
          <w:rStyle w:val="Siln"/>
          <w:b w:val="0"/>
          <w:sz w:val="26"/>
          <w:szCs w:val="26"/>
        </w:rPr>
        <w:t xml:space="preserve"> Zde zabočíme vpravo po naučné stezce Malý Blaník – Podlesí. Navštívíme zříceninu kaple sv. Máří Magdalény, vystoupáme na Malý Blaník a vrátíme se na naučnou stezku. Pokračujeme dále po naučné stezce kolem </w:t>
      </w:r>
      <w:proofErr w:type="spellStart"/>
      <w:r w:rsidR="007233A9">
        <w:rPr>
          <w:rStyle w:val="Siln"/>
          <w:b w:val="0"/>
          <w:sz w:val="26"/>
          <w:szCs w:val="26"/>
        </w:rPr>
        <w:t>Býkovického</w:t>
      </w:r>
      <w:proofErr w:type="spellEnd"/>
      <w:r w:rsidR="007233A9">
        <w:rPr>
          <w:rStyle w:val="Siln"/>
          <w:b w:val="0"/>
          <w:sz w:val="26"/>
          <w:szCs w:val="26"/>
        </w:rPr>
        <w:t xml:space="preserve"> rybníku a přes vyhlídkové místo na Louňovice se vracíme k rozcestí Mezi Blaníky. Poté pokračujeme vpravo</w:t>
      </w:r>
      <w:r w:rsidR="007233A9" w:rsidRPr="007233A9">
        <w:rPr>
          <w:rStyle w:val="Siln"/>
          <w:b w:val="0"/>
          <w:sz w:val="26"/>
          <w:szCs w:val="26"/>
        </w:rPr>
        <w:t xml:space="preserve"> po naučné stezce Malý Blaník – Podlesí k rozcestí Pod Velkým Blaníkem.</w:t>
      </w:r>
      <w:r w:rsidR="007233A9" w:rsidRPr="007233A9">
        <w:t xml:space="preserve"> </w:t>
      </w:r>
      <w:r w:rsidR="007265B7" w:rsidRPr="007265B7">
        <w:rPr>
          <w:sz w:val="26"/>
          <w:szCs w:val="26"/>
        </w:rPr>
        <w:t xml:space="preserve">Překročíme silnici a po ČTZ stoupáme lesem k vrcholu hory. U sochy rytíře je možné přímo pokračovat po ČTZ na Velký Blaník, kde na vrcholu doporučuji navštívit stejnojmennou rozhlednu, nebo jít na dobrovolnou odbočku vlevo po ZTZ k </w:t>
      </w:r>
      <w:proofErr w:type="spellStart"/>
      <w:r w:rsidR="007265B7" w:rsidRPr="007265B7">
        <w:rPr>
          <w:sz w:val="26"/>
          <w:szCs w:val="26"/>
        </w:rPr>
        <w:t>Veřejové</w:t>
      </w:r>
      <w:proofErr w:type="spellEnd"/>
      <w:r w:rsidR="007265B7" w:rsidRPr="007265B7">
        <w:rPr>
          <w:sz w:val="26"/>
          <w:szCs w:val="26"/>
        </w:rPr>
        <w:t xml:space="preserve"> skále (poté se vrátíme k soše rytíře a pokračujeme  </w:t>
      </w:r>
      <w:r w:rsidR="007265B7">
        <w:rPr>
          <w:sz w:val="26"/>
          <w:szCs w:val="26"/>
        </w:rPr>
        <w:t xml:space="preserve">po ČTZ </w:t>
      </w:r>
      <w:r w:rsidR="007265B7" w:rsidRPr="007265B7">
        <w:rPr>
          <w:sz w:val="26"/>
          <w:szCs w:val="26"/>
        </w:rPr>
        <w:t>na Velký Blaník).</w:t>
      </w:r>
      <w:r w:rsidR="007265B7" w:rsidRPr="007265B7">
        <w:t xml:space="preserve"> </w:t>
      </w:r>
      <w:r w:rsidR="007233A9" w:rsidRPr="007233A9">
        <w:rPr>
          <w:rStyle w:val="Siln"/>
          <w:b w:val="0"/>
          <w:sz w:val="26"/>
          <w:szCs w:val="26"/>
        </w:rPr>
        <w:t xml:space="preserve">Následně </w:t>
      </w:r>
      <w:r w:rsidR="007233A9" w:rsidRPr="007233A9">
        <w:rPr>
          <w:rStyle w:val="Siln"/>
          <w:b w:val="0"/>
          <w:sz w:val="26"/>
          <w:szCs w:val="26"/>
        </w:rPr>
        <w:lastRenderedPageBreak/>
        <w:t xml:space="preserve">sestupujeme po ČTZ okolo Slepičí skály a místa, odkud byl vyzvednut základní kámen k Národnímu divadlu. Při výstupu z lesa můžete navštívit Dům přírody Blaníku. Poté zabočíme po ČTZ doprava a přibližně po 0,5 km následně doleva a přicházíme do obce Kondrac, kde je kostel sv. Bartoloměje a farní muzeum. Opouštíme Kondrac a stále po ČTZ přes </w:t>
      </w:r>
      <w:proofErr w:type="spellStart"/>
      <w:r w:rsidR="007233A9" w:rsidRPr="007233A9">
        <w:rPr>
          <w:rStyle w:val="Siln"/>
          <w:b w:val="0"/>
          <w:sz w:val="26"/>
          <w:szCs w:val="26"/>
        </w:rPr>
        <w:t>Jinošovské</w:t>
      </w:r>
      <w:proofErr w:type="spellEnd"/>
      <w:r w:rsidR="007233A9" w:rsidRPr="007233A9">
        <w:rPr>
          <w:rStyle w:val="Siln"/>
          <w:b w:val="0"/>
          <w:sz w:val="26"/>
          <w:szCs w:val="26"/>
        </w:rPr>
        <w:t xml:space="preserve"> údolí vstupujeme do Vlašimi. ČTZ nás provede městem až na Husovo náměstí k zámku, ve kterém je Muzeum </w:t>
      </w:r>
      <w:proofErr w:type="spellStart"/>
      <w:r w:rsidR="007233A9" w:rsidRPr="007233A9">
        <w:rPr>
          <w:rStyle w:val="Siln"/>
          <w:b w:val="0"/>
          <w:sz w:val="26"/>
          <w:szCs w:val="26"/>
        </w:rPr>
        <w:t>Podblanicka</w:t>
      </w:r>
      <w:proofErr w:type="spellEnd"/>
      <w:r w:rsidR="007233A9" w:rsidRPr="007233A9">
        <w:rPr>
          <w:rStyle w:val="Siln"/>
          <w:b w:val="0"/>
          <w:sz w:val="26"/>
          <w:szCs w:val="26"/>
        </w:rPr>
        <w:t xml:space="preserve">. Doporučuji také navštívit naučnou stezku Vlašimským zámeckým parkem (Vlašimská brána, Domašínská brána, Čínský pavilon, </w:t>
      </w:r>
      <w:proofErr w:type="spellStart"/>
      <w:r w:rsidR="007233A9" w:rsidRPr="007233A9">
        <w:rPr>
          <w:rStyle w:val="Siln"/>
          <w:b w:val="0"/>
          <w:sz w:val="26"/>
          <w:szCs w:val="26"/>
        </w:rPr>
        <w:t>Znosimská</w:t>
      </w:r>
      <w:proofErr w:type="spellEnd"/>
      <w:r w:rsidR="007233A9" w:rsidRPr="007233A9">
        <w:rPr>
          <w:rStyle w:val="Siln"/>
          <w:b w:val="0"/>
          <w:sz w:val="26"/>
          <w:szCs w:val="26"/>
        </w:rPr>
        <w:t xml:space="preserve"> brána, starý hrad Vlašim, mosty). Celá naučná stezka měří 4,5 km, není součástí trasy z Louňovic do Vlašimi.</w:t>
      </w:r>
    </w:p>
    <w:p w:rsidR="00E56973" w:rsidRDefault="00E56973" w:rsidP="005A4347">
      <w:pPr>
        <w:jc w:val="both"/>
        <w:rPr>
          <w:rStyle w:val="Siln"/>
          <w:b w:val="0"/>
        </w:rPr>
      </w:pPr>
    </w:p>
    <w:p w:rsidR="00053B41" w:rsidRDefault="008D5CA9" w:rsidP="000358A5">
      <w:pPr>
        <w:jc w:val="both"/>
        <w:rPr>
          <w:b/>
          <w:u w:val="single"/>
        </w:rPr>
      </w:pPr>
      <w:r w:rsidRPr="00E67DFC">
        <w:rPr>
          <w:b/>
          <w:u w:val="single"/>
        </w:rPr>
        <w:t>Místopis</w:t>
      </w:r>
      <w:r>
        <w:rPr>
          <w:b/>
          <w:u w:val="single"/>
        </w:rPr>
        <w:t>:</w:t>
      </w:r>
    </w:p>
    <w:p w:rsidR="00053B41" w:rsidRDefault="00053B41" w:rsidP="00053B41">
      <w:pPr>
        <w:keepNext/>
        <w:keepLines/>
        <w:jc w:val="both"/>
        <w:rPr>
          <w:bCs/>
        </w:rPr>
      </w:pPr>
      <w:r>
        <w:rPr>
          <w:b/>
          <w:bCs/>
        </w:rPr>
        <w:t xml:space="preserve">Zámek Louňovice – </w:t>
      </w:r>
      <w:r>
        <w:rPr>
          <w:bCs/>
        </w:rPr>
        <w:t>r</w:t>
      </w:r>
      <w:r w:rsidRPr="000D6A16">
        <w:rPr>
          <w:bCs/>
        </w:rPr>
        <w:t xml:space="preserve">enesanční zámek stojí na místě bývalého kláštera premonstrátek, zničeného za husitů. Má podobu kastelu s rohovými věžemi pozměněnou barokními přestavbami. Návštěvníci si zde mohou prohlédnout expozici „Nejstarší dějiny Louňovic pod Blaníkem", která přibližuje region </w:t>
      </w:r>
      <w:proofErr w:type="spellStart"/>
      <w:r w:rsidRPr="000D6A16">
        <w:rPr>
          <w:bCs/>
        </w:rPr>
        <w:t>Louňovicka</w:t>
      </w:r>
      <w:proofErr w:type="spellEnd"/>
      <w:r w:rsidRPr="000D6A16">
        <w:rPr>
          <w:bCs/>
        </w:rPr>
        <w:t xml:space="preserve"> a </w:t>
      </w:r>
      <w:proofErr w:type="spellStart"/>
      <w:r w:rsidRPr="000D6A16">
        <w:rPr>
          <w:bCs/>
        </w:rPr>
        <w:t>Podblanicka</w:t>
      </w:r>
      <w:proofErr w:type="spellEnd"/>
      <w:r w:rsidRPr="000D6A16">
        <w:rPr>
          <w:bCs/>
        </w:rPr>
        <w:t xml:space="preserve">. Zaujme především pověstmi opředený Velký Blaník a pozornosti by neměla uniknout ani kolekce středověkých keramických nádob zdobených nápisy z </w:t>
      </w:r>
      <w:proofErr w:type="gramStart"/>
      <w:r w:rsidRPr="000D6A16">
        <w:rPr>
          <w:bCs/>
        </w:rPr>
        <w:t>12.–15</w:t>
      </w:r>
      <w:proofErr w:type="gramEnd"/>
      <w:r w:rsidRPr="000D6A16">
        <w:rPr>
          <w:bCs/>
        </w:rPr>
        <w:t>. století.</w:t>
      </w:r>
    </w:p>
    <w:p w:rsidR="00053B41" w:rsidRDefault="00053B41" w:rsidP="00053B41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Velký Blaník -</w:t>
      </w:r>
      <w:r w:rsidRPr="00E56973">
        <w:rPr>
          <w:bCs/>
        </w:rPr>
        <w:t xml:space="preserve"> je 638 m vysoký, legendami opředený vrch ve Středočeském kraji.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7FE5" wp14:editId="4B056D80">
            <wp:simplePos x="0" y="0"/>
            <wp:positionH relativeFrom="column">
              <wp:posOffset>3810</wp:posOffset>
            </wp:positionH>
            <wp:positionV relativeFrom="paragraph">
              <wp:posOffset>252730</wp:posOffset>
            </wp:positionV>
            <wp:extent cx="177292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52" y="21424"/>
                <wp:lineTo x="21352" y="0"/>
                <wp:lineTo x="0" y="0"/>
              </wp:wrapPolygon>
            </wp:wrapThrough>
            <wp:docPr id="1" name="obrázek 3" descr="https://d34-a.sdn.szn.cz/d_34/c_img_G_G/z15H9Z.jpeg?fl=res,667,50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4-a.sdn.szn.cz/d_34/c_img_G_G/z15H9Z.jpeg?fl=res,667,500,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973">
        <w:rPr>
          <w:bCs/>
        </w:rPr>
        <w:t>Nachází se asi 10 kilometrů jižně od Vlašimi, na území Louňovic pod Blaníkem. Jsou s ním spojeny p</w:t>
      </w:r>
      <w:r>
        <w:rPr>
          <w:bCs/>
        </w:rPr>
        <w:t>ověsti o blanických rytířích. V </w:t>
      </w:r>
      <w:r w:rsidRPr="00E56973">
        <w:rPr>
          <w:bCs/>
        </w:rPr>
        <w:t xml:space="preserve">těžkých chvílích české historie byl symbolem naděje na získání svobody a svébytnosti českého národa. Jméno Blaník je možná odvozeno od keltského </w:t>
      </w:r>
      <w:proofErr w:type="spellStart"/>
      <w:r w:rsidRPr="00E56973">
        <w:rPr>
          <w:bCs/>
        </w:rPr>
        <w:t>Blaniak</w:t>
      </w:r>
      <w:proofErr w:type="spellEnd"/>
      <w:r w:rsidRPr="00E56973">
        <w:rPr>
          <w:bCs/>
        </w:rPr>
        <w:t>.</w:t>
      </w:r>
    </w:p>
    <w:p w:rsidR="00053B41" w:rsidRDefault="00053B41" w:rsidP="00053B41">
      <w:pPr>
        <w:keepNext/>
        <w:keepLines/>
        <w:spacing w:before="120"/>
        <w:jc w:val="both"/>
        <w:rPr>
          <w:b/>
          <w:bCs/>
        </w:rPr>
      </w:pPr>
    </w:p>
    <w:p w:rsidR="00053B41" w:rsidRDefault="00053B41" w:rsidP="00053B41">
      <w:pPr>
        <w:keepNext/>
        <w:keepLines/>
        <w:spacing w:before="120"/>
        <w:jc w:val="both"/>
        <w:rPr>
          <w:b/>
          <w:bCs/>
        </w:rPr>
      </w:pPr>
    </w:p>
    <w:p w:rsidR="00053B41" w:rsidRDefault="00053B41" w:rsidP="00053B41">
      <w:pPr>
        <w:keepNext/>
        <w:keepLines/>
        <w:spacing w:before="1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46A443" wp14:editId="7318733B">
            <wp:simplePos x="0" y="0"/>
            <wp:positionH relativeFrom="margin">
              <wp:align>right</wp:align>
            </wp:positionH>
            <wp:positionV relativeFrom="paragraph">
              <wp:posOffset>65239</wp:posOffset>
            </wp:positionV>
            <wp:extent cx="1407381" cy="1746885"/>
            <wp:effectExtent l="0" t="0" r="2540" b="5715"/>
            <wp:wrapThrough wrapText="bothSides">
              <wp:wrapPolygon edited="0">
                <wp:start x="0" y="0"/>
                <wp:lineTo x="0" y="21435"/>
                <wp:lineTo x="21347" y="21435"/>
                <wp:lineTo x="21347" y="0"/>
                <wp:lineTo x="0" y="0"/>
              </wp:wrapPolygon>
            </wp:wrapThrough>
            <wp:docPr id="2" name="obrázek 3" descr="https://d34-a.sdn.cz/d_34/c_img_H_i/QRYCCnR.jpeg?fl=res,667,50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4-a.sdn.cz/d_34/c_img_H_i/QRYCCnR.jpeg?fl=res,667,500,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6A16">
        <w:rPr>
          <w:b/>
          <w:bCs/>
        </w:rPr>
        <w:t>rozhledna Velký Blaník</w:t>
      </w:r>
      <w:r>
        <w:rPr>
          <w:bCs/>
        </w:rPr>
        <w:t xml:space="preserve"> – L</w:t>
      </w:r>
      <w:r w:rsidRPr="000D6A16">
        <w:rPr>
          <w:bCs/>
        </w:rPr>
        <w:t>egendární Blaník s vojskem ukrytým a spícím v nitru hory střeží třic</w:t>
      </w:r>
      <w:r>
        <w:rPr>
          <w:bCs/>
        </w:rPr>
        <w:t xml:space="preserve">etimetrová </w:t>
      </w:r>
      <w:r w:rsidRPr="000D6A16">
        <w:rPr>
          <w:bCs/>
        </w:rPr>
        <w:t xml:space="preserve">husitská hláska. Ona dřevěná, šindelem krytá rozhledna stojí na vrcholu od roku 1941 a z jejího ochozu je výhled na zvlněnou krajinu Posázaví, Benešovska a </w:t>
      </w:r>
      <w:proofErr w:type="spellStart"/>
      <w:r w:rsidRPr="000D6A16">
        <w:rPr>
          <w:bCs/>
        </w:rPr>
        <w:t>Vlašimska</w:t>
      </w:r>
      <w:proofErr w:type="spellEnd"/>
      <w:r w:rsidRPr="000D6A16">
        <w:rPr>
          <w:bCs/>
        </w:rPr>
        <w:t>.</w:t>
      </w:r>
      <w:r w:rsidRPr="000D6A16">
        <w:rPr>
          <w:noProof/>
        </w:rPr>
        <w:t xml:space="preserve"> </w:t>
      </w:r>
      <w:r w:rsidRPr="00E56973">
        <w:rPr>
          <w:noProof/>
        </w:rPr>
        <w:t>Dnešní rozhledna ve tvaru husitské hlásky není na Velkém Blaníku první vyhlídkovou stavbou. První rozhlednu zde nechal postavit pražský kardinál Schönborn roku 1895. Jednalo se o 20 m vysokou dřevěnou konstrukci. V roce 1936 se však stavba zřítila. Potom roku 1939 rozhodl KČT o postavení nové rozhledny. Projekt vypracoval architekt Alexandr Hanuš. V roce 1940 byla stavba 29 m vysoké věže zahájena a v roce 1941 otevřena, ještě téhož roku byla však uzavřena. Znovuotevřena byla 1944. Po válce byl u rozhledny postaven i otevřený oltář. V roce 1977 byla rozhledna opravena, kdy však již patřila obci Louňovice pod Blaníkem, které patří dodnes.</w:t>
      </w:r>
    </w:p>
    <w:p w:rsidR="00053B41" w:rsidRDefault="00053B41" w:rsidP="00053B41">
      <w:pPr>
        <w:spacing w:before="120"/>
        <w:jc w:val="both"/>
        <w:rPr>
          <w:b/>
          <w:u w:val="single"/>
        </w:rPr>
      </w:pPr>
      <w:proofErr w:type="spellStart"/>
      <w:r>
        <w:rPr>
          <w:b/>
          <w:bCs/>
        </w:rPr>
        <w:t>Veřejová</w:t>
      </w:r>
      <w:proofErr w:type="spellEnd"/>
      <w:r>
        <w:rPr>
          <w:b/>
          <w:bCs/>
        </w:rPr>
        <w:t xml:space="preserve"> skála - </w:t>
      </w:r>
      <w:r w:rsidRPr="00764742">
        <w:rPr>
          <w:bCs/>
        </w:rPr>
        <w:t xml:space="preserve">Na severozápadním úpatí hory Velký Blaník se nachází výrazný skalní útvar zvaný </w:t>
      </w:r>
      <w:proofErr w:type="spellStart"/>
      <w:r w:rsidRPr="00764742">
        <w:rPr>
          <w:bCs/>
        </w:rPr>
        <w:t>Veřejová</w:t>
      </w:r>
      <w:proofErr w:type="spellEnd"/>
      <w:r w:rsidRPr="00764742">
        <w:rPr>
          <w:bCs/>
        </w:rPr>
        <w:t xml:space="preserve"> skála. Podle mnoha legend se právě v této skále nachází vstup do bájného podzemí hory, kde odpočívají blaničtí rytíři, kteří vyjedou ze skály na pomoc, až nám bude nejhůř.</w:t>
      </w:r>
    </w:p>
    <w:p w:rsidR="00053B41" w:rsidRDefault="00053B41" w:rsidP="00053B41">
      <w:pPr>
        <w:spacing w:before="120"/>
        <w:jc w:val="both"/>
        <w:rPr>
          <w:bCs/>
        </w:rPr>
      </w:pPr>
      <w:r>
        <w:rPr>
          <w:b/>
          <w:bCs/>
        </w:rPr>
        <w:t xml:space="preserve">Dům přírody Blaníku - </w:t>
      </w:r>
      <w:r>
        <w:rPr>
          <w:bCs/>
        </w:rPr>
        <w:t>v</w:t>
      </w:r>
      <w:r w:rsidRPr="00A07299">
        <w:rPr>
          <w:bCs/>
        </w:rPr>
        <w:t xml:space="preserve"> prostoru dřevostavby z roku 2015 naleznete expozici věnovanou přírodním, geologickým a kulturně historickým zajímavostem </w:t>
      </w:r>
      <w:proofErr w:type="spellStart"/>
      <w:r w:rsidRPr="00A07299">
        <w:rPr>
          <w:bCs/>
        </w:rPr>
        <w:t>Podblanicka</w:t>
      </w:r>
      <w:proofErr w:type="spellEnd"/>
      <w:r w:rsidRPr="00A07299">
        <w:rPr>
          <w:bCs/>
        </w:rPr>
        <w:t xml:space="preserve">. Kromě místních rostlin a živočichů se zde seznámíte s legendou o blanických rytířích nebo si prohlédnete interaktivní model krajiny Blanické brázdy mezi Sázavou a Mladou </w:t>
      </w:r>
      <w:proofErr w:type="spellStart"/>
      <w:r w:rsidRPr="00A07299">
        <w:rPr>
          <w:bCs/>
        </w:rPr>
        <w:t>Vožicí</w:t>
      </w:r>
      <w:proofErr w:type="spellEnd"/>
      <w:r w:rsidRPr="00A07299">
        <w:rPr>
          <w:bCs/>
        </w:rPr>
        <w:t>, který vám představí nejen strukturu brázdy, ale i přírodní a kulturní zajímavosti tohoto území.</w:t>
      </w:r>
    </w:p>
    <w:p w:rsidR="00D90CAB" w:rsidRPr="00D90CAB" w:rsidRDefault="00D90CAB" w:rsidP="00053B41">
      <w:pPr>
        <w:spacing w:before="120"/>
        <w:jc w:val="both"/>
      </w:pPr>
      <w:r w:rsidRPr="00D90CAB">
        <w:rPr>
          <w:b/>
        </w:rPr>
        <w:t xml:space="preserve">Geologická expozice hornin </w:t>
      </w:r>
      <w:proofErr w:type="spellStart"/>
      <w:r w:rsidRPr="00D90CAB">
        <w:rPr>
          <w:b/>
        </w:rPr>
        <w:t>Podblanicka</w:t>
      </w:r>
      <w:proofErr w:type="spellEnd"/>
      <w:r>
        <w:rPr>
          <w:b/>
        </w:rPr>
        <w:t xml:space="preserve"> – </w:t>
      </w:r>
      <w:r>
        <w:t>e</w:t>
      </w:r>
      <w:r w:rsidRPr="00D90CAB">
        <w:t>xpozici naleznete v blízkosti parkoviště pod Velkým Blaníkem nedaleko obce Kondrac. Můžete si zde prohlédnout 21 vzorků hornin získaných z okolních lomů. Vzorky jsou opatřeny popisky s jejich složením. Expozice je součástí naučné stezky S rytířem na Blaník, která vede přes vrchol Velkého Blaníku a dále pak kolem Malého Blaníku.</w:t>
      </w:r>
    </w:p>
    <w:p w:rsidR="00053B41" w:rsidRPr="00053B41" w:rsidRDefault="00053B41" w:rsidP="00053B41">
      <w:pPr>
        <w:spacing w:before="120"/>
        <w:jc w:val="both"/>
        <w:rPr>
          <w:b/>
          <w:u w:val="single"/>
        </w:rPr>
      </w:pPr>
      <w:r w:rsidRPr="00A07299">
        <w:rPr>
          <w:b/>
          <w:bCs/>
        </w:rPr>
        <w:t>Kondrac</w:t>
      </w:r>
      <w:r>
        <w:rPr>
          <w:bCs/>
        </w:rPr>
        <w:t xml:space="preserve"> – v obci se nachází kostel sv. Bartoloměje, p</w:t>
      </w:r>
      <w:r w:rsidRPr="00A07299">
        <w:rPr>
          <w:bCs/>
        </w:rPr>
        <w:t>ůvodně románská stavba z doby po r. 1200. Z této stavební fáze se zachovala loď se dvěma kruhovými vížkami nad průčelím. Kolem r. 1380 přistavěn gotický chór se sakristií. V první polovině 18. stol. byl již zchátralý objekt upravován. V interiéru cenný barokní oltář a kazatelna ze zatopených Dolních Kralovic.</w:t>
      </w:r>
      <w:r>
        <w:rPr>
          <w:bCs/>
        </w:rPr>
        <w:t xml:space="preserve"> Dále je v obci farní muzeum.</w:t>
      </w:r>
    </w:p>
    <w:p w:rsidR="00053B41" w:rsidRDefault="00053B41" w:rsidP="00053B41">
      <w:pPr>
        <w:keepNext/>
        <w:keepLines/>
        <w:spacing w:before="120"/>
        <w:jc w:val="both"/>
        <w:rPr>
          <w:bCs/>
        </w:rPr>
      </w:pPr>
      <w:r w:rsidRPr="00A07299">
        <w:rPr>
          <w:b/>
          <w:bCs/>
        </w:rPr>
        <w:t>Vlašim</w:t>
      </w:r>
      <w:r>
        <w:rPr>
          <w:bCs/>
        </w:rPr>
        <w:t xml:space="preserve"> – p</w:t>
      </w:r>
      <w:r w:rsidRPr="00A07299">
        <w:rPr>
          <w:bCs/>
        </w:rPr>
        <w:t xml:space="preserve">rvní písemná zpráva pochází z roku 1320. Město se nachází v nadmořské výšce 370 metrů. Na území žije </w:t>
      </w:r>
      <w:r>
        <w:rPr>
          <w:bCs/>
        </w:rPr>
        <w:t>necelých 12 tisíc</w:t>
      </w:r>
      <w:r w:rsidRPr="00A07299">
        <w:rPr>
          <w:bCs/>
        </w:rPr>
        <w:t xml:space="preserve"> obyvatel.</w:t>
      </w:r>
      <w:r>
        <w:rPr>
          <w:bCs/>
        </w:rPr>
        <w:t xml:space="preserve"> </w:t>
      </w:r>
      <w:r w:rsidR="009D7816">
        <w:rPr>
          <w:bCs/>
        </w:rPr>
        <w:t>Mezi další památky a zajímavosti</w:t>
      </w:r>
      <w:r>
        <w:rPr>
          <w:bCs/>
        </w:rPr>
        <w:t xml:space="preserve"> </w:t>
      </w:r>
      <w:r w:rsidR="009D7816">
        <w:rPr>
          <w:bCs/>
        </w:rPr>
        <w:t xml:space="preserve">patří </w:t>
      </w:r>
      <w:r>
        <w:rPr>
          <w:bCs/>
        </w:rPr>
        <w:t xml:space="preserve">kromě zámku </w:t>
      </w:r>
      <w:r w:rsidR="009824E0">
        <w:rPr>
          <w:bCs/>
        </w:rPr>
        <w:t xml:space="preserve">a zámecké zahrady </w:t>
      </w:r>
      <w:r>
        <w:rPr>
          <w:bCs/>
        </w:rPr>
        <w:t xml:space="preserve">také kostel sv. Jiljí, </w:t>
      </w:r>
      <w:r w:rsidR="009D7816">
        <w:rPr>
          <w:bCs/>
        </w:rPr>
        <w:t xml:space="preserve">Husův sbor, stará radnice, </w:t>
      </w:r>
      <w:proofErr w:type="spellStart"/>
      <w:r>
        <w:rPr>
          <w:bCs/>
        </w:rPr>
        <w:t>parazoo</w:t>
      </w:r>
      <w:proofErr w:type="spellEnd"/>
      <w:r w:rsidR="009D7816">
        <w:rPr>
          <w:bCs/>
        </w:rPr>
        <w:t>, hvězdárna.</w:t>
      </w:r>
    </w:p>
    <w:p w:rsidR="00053B41" w:rsidRDefault="00617E21" w:rsidP="00053B41">
      <w:pPr>
        <w:spacing w:before="1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4591050</wp:posOffset>
            </wp:positionH>
            <wp:positionV relativeFrom="paragraph">
              <wp:posOffset>82550</wp:posOffset>
            </wp:positionV>
            <wp:extent cx="2000250" cy="1478280"/>
            <wp:effectExtent l="0" t="0" r="0" b="7620"/>
            <wp:wrapSquare wrapText="bothSides"/>
            <wp:docPr id="4" name="obrázek 2" descr="https://d34-a.sdn.szn.cz/d_34/c_img_E_G/9YNBeN.jpeg?fl=res,667,50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34-a.sdn.szn.cz/d_34/c_img_E_G/9YNBeN.jpeg?fl=res,667,500,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B41" w:rsidRPr="00A07299">
        <w:rPr>
          <w:b/>
          <w:bCs/>
        </w:rPr>
        <w:t>Zámek Vlašim</w:t>
      </w:r>
      <w:r w:rsidR="00053B41">
        <w:rPr>
          <w:bCs/>
        </w:rPr>
        <w:t xml:space="preserve"> – r</w:t>
      </w:r>
      <w:r w:rsidR="00053B41" w:rsidRPr="00A07299">
        <w:rPr>
          <w:bCs/>
        </w:rPr>
        <w:t>enesanční zámek vycházel ze středověkého hradu - u nás netradičního kastelu francouzského typu, jehož do</w:t>
      </w:r>
      <w:r w:rsidR="00517B68">
        <w:rPr>
          <w:bCs/>
        </w:rPr>
        <w:t>bu pamatuje zachovalá mohutná vě</w:t>
      </w:r>
      <w:r w:rsidR="00053B41" w:rsidRPr="00A07299">
        <w:rPr>
          <w:bCs/>
        </w:rPr>
        <w:t>ž.</w:t>
      </w:r>
      <w:r w:rsidR="00053B41">
        <w:rPr>
          <w:bCs/>
        </w:rPr>
        <w:t xml:space="preserve"> </w:t>
      </w:r>
      <w:r w:rsidR="00053B41" w:rsidRPr="00A07299">
        <w:rPr>
          <w:bCs/>
        </w:rPr>
        <w:t>V 18. a 19. století byl zámek rozšířen ve stylu novogotiky, mj. přibyly romantické stavbičky v parku a tři vstupní brány nesoucí erby bývalých majitelů.</w:t>
      </w:r>
      <w:r w:rsidR="00053B41">
        <w:rPr>
          <w:bCs/>
        </w:rPr>
        <w:t xml:space="preserve"> </w:t>
      </w:r>
      <w:r w:rsidR="00053B41" w:rsidRPr="00A07299">
        <w:rPr>
          <w:bCs/>
        </w:rPr>
        <w:t>Ve čtyřkřídlém zámeckém objektu můžete navštívit vlastivědnou expozici a soubor dokumentující rozvoj sportovního a loveckého střelectví.</w:t>
      </w:r>
      <w:r w:rsidR="00053B41">
        <w:rPr>
          <w:bCs/>
        </w:rPr>
        <w:t xml:space="preserve"> </w:t>
      </w:r>
      <w:r w:rsidR="00053B41" w:rsidRPr="00A07299">
        <w:rPr>
          <w:bCs/>
        </w:rPr>
        <w:t>Opomenout byste neměli pozoruhodné divadlo z pol. 19. stol. s originální tapetovou výzdobou nebo kapli se sbírkou soch svatých ve stylu lidového baroka.</w:t>
      </w:r>
      <w:r w:rsidR="00053B41">
        <w:rPr>
          <w:bCs/>
        </w:rPr>
        <w:t xml:space="preserve"> </w:t>
      </w:r>
      <w:r w:rsidR="00053B41" w:rsidRPr="00A07299">
        <w:rPr>
          <w:bCs/>
        </w:rPr>
        <w:t xml:space="preserve">V jednom z nejstarších zámeckých parků v ČR, založeném r. 1775, naleznete </w:t>
      </w:r>
      <w:r w:rsidR="00053B41">
        <w:rPr>
          <w:bCs/>
        </w:rPr>
        <w:t xml:space="preserve">na naučné stezce mimo jiné </w:t>
      </w:r>
      <w:r w:rsidR="00053B41" w:rsidRPr="00A07299">
        <w:rPr>
          <w:bCs/>
        </w:rPr>
        <w:t>dochovaný čínský pavilón a tzv. starý hrad.</w:t>
      </w:r>
      <w:r w:rsidRPr="00617E21">
        <w:rPr>
          <w:noProof/>
        </w:rPr>
        <w:t xml:space="preserve"> </w:t>
      </w:r>
    </w:p>
    <w:p w:rsidR="009824E0" w:rsidRDefault="009824E0" w:rsidP="00053B41">
      <w:pPr>
        <w:spacing w:before="120"/>
        <w:jc w:val="both"/>
        <w:rPr>
          <w:bCs/>
        </w:rPr>
      </w:pPr>
    </w:p>
    <w:p w:rsidR="009824E0" w:rsidRPr="000358A5" w:rsidRDefault="009824E0" w:rsidP="00053B41">
      <w:pPr>
        <w:spacing w:before="120"/>
        <w:jc w:val="both"/>
        <w:rPr>
          <w:b/>
          <w:u w:val="single"/>
        </w:rPr>
      </w:pPr>
    </w:p>
    <w:p w:rsidR="00AB21B8" w:rsidRDefault="00AB21B8" w:rsidP="003941FB">
      <w:pPr>
        <w:jc w:val="center"/>
      </w:pPr>
      <w:bookmarkStart w:id="0" w:name="_GoBack"/>
      <w:bookmarkEnd w:id="0"/>
    </w:p>
    <w:sectPr w:rsidR="00AB21B8" w:rsidSect="00D065D0">
      <w:pgSz w:w="11906" w:h="16838" w:code="9"/>
      <w:pgMar w:top="851" w:right="74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F67"/>
    <w:multiLevelType w:val="multilevel"/>
    <w:tmpl w:val="CBE8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F6A72"/>
    <w:multiLevelType w:val="hybridMultilevel"/>
    <w:tmpl w:val="98C66B84"/>
    <w:lvl w:ilvl="0" w:tplc="E7322750">
      <w:start w:val="23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4EFD"/>
    <w:multiLevelType w:val="multilevel"/>
    <w:tmpl w:val="D0A24C22"/>
    <w:name w:val="loool"/>
    <w:styleLink w:val="Styl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339966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B6338D6"/>
    <w:multiLevelType w:val="multilevel"/>
    <w:tmpl w:val="6044A76A"/>
    <w:styleLink w:val="Styl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33996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BDF4977"/>
    <w:multiLevelType w:val="multilevel"/>
    <w:tmpl w:val="5D04D94E"/>
    <w:styleLink w:val="Level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339966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30D23607"/>
    <w:multiLevelType w:val="multilevel"/>
    <w:tmpl w:val="ED5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E741D"/>
    <w:multiLevelType w:val="multilevel"/>
    <w:tmpl w:val="8444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B0651"/>
    <w:multiLevelType w:val="multilevel"/>
    <w:tmpl w:val="39AA9184"/>
    <w:name w:val="loool2"/>
    <w:styleLink w:val="lol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7D61442"/>
    <w:multiLevelType w:val="multilevel"/>
    <w:tmpl w:val="C0E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8E"/>
    <w:rsid w:val="000017B9"/>
    <w:rsid w:val="00020495"/>
    <w:rsid w:val="000336F4"/>
    <w:rsid w:val="00034304"/>
    <w:rsid w:val="00034352"/>
    <w:rsid w:val="00034955"/>
    <w:rsid w:val="000358A5"/>
    <w:rsid w:val="000362F9"/>
    <w:rsid w:val="0004125E"/>
    <w:rsid w:val="00041A50"/>
    <w:rsid w:val="00051D10"/>
    <w:rsid w:val="00053B41"/>
    <w:rsid w:val="00057074"/>
    <w:rsid w:val="000607F9"/>
    <w:rsid w:val="000625C5"/>
    <w:rsid w:val="000630ED"/>
    <w:rsid w:val="000633A9"/>
    <w:rsid w:val="00066833"/>
    <w:rsid w:val="00066D94"/>
    <w:rsid w:val="000732F1"/>
    <w:rsid w:val="00073C1C"/>
    <w:rsid w:val="00075025"/>
    <w:rsid w:val="0008172D"/>
    <w:rsid w:val="000818F5"/>
    <w:rsid w:val="00084794"/>
    <w:rsid w:val="00090477"/>
    <w:rsid w:val="000932A7"/>
    <w:rsid w:val="000A7433"/>
    <w:rsid w:val="000B11C0"/>
    <w:rsid w:val="000C09A1"/>
    <w:rsid w:val="000C4D12"/>
    <w:rsid w:val="000C6FEE"/>
    <w:rsid w:val="000D4BC5"/>
    <w:rsid w:val="000D6A16"/>
    <w:rsid w:val="000D7084"/>
    <w:rsid w:val="000E2D24"/>
    <w:rsid w:val="000E6B36"/>
    <w:rsid w:val="000F0E74"/>
    <w:rsid w:val="000F712E"/>
    <w:rsid w:val="001005EB"/>
    <w:rsid w:val="00101CD6"/>
    <w:rsid w:val="001061B3"/>
    <w:rsid w:val="00106C79"/>
    <w:rsid w:val="00111C6C"/>
    <w:rsid w:val="0011543C"/>
    <w:rsid w:val="00123637"/>
    <w:rsid w:val="001325BE"/>
    <w:rsid w:val="0013307F"/>
    <w:rsid w:val="00136B00"/>
    <w:rsid w:val="00143FE1"/>
    <w:rsid w:val="001446B6"/>
    <w:rsid w:val="00145F32"/>
    <w:rsid w:val="00146069"/>
    <w:rsid w:val="001533B2"/>
    <w:rsid w:val="001543D5"/>
    <w:rsid w:val="001569C1"/>
    <w:rsid w:val="00162346"/>
    <w:rsid w:val="00172D7D"/>
    <w:rsid w:val="0017744B"/>
    <w:rsid w:val="00180E66"/>
    <w:rsid w:val="00180FB4"/>
    <w:rsid w:val="00181828"/>
    <w:rsid w:val="001827ED"/>
    <w:rsid w:val="00183C01"/>
    <w:rsid w:val="00184B8C"/>
    <w:rsid w:val="00185746"/>
    <w:rsid w:val="00196EA8"/>
    <w:rsid w:val="00197B58"/>
    <w:rsid w:val="001A6FE6"/>
    <w:rsid w:val="001B2847"/>
    <w:rsid w:val="001B609C"/>
    <w:rsid w:val="001C4789"/>
    <w:rsid w:val="001C7EB5"/>
    <w:rsid w:val="001D596B"/>
    <w:rsid w:val="001D6058"/>
    <w:rsid w:val="001D7181"/>
    <w:rsid w:val="001E015F"/>
    <w:rsid w:val="001E0B8A"/>
    <w:rsid w:val="001E389C"/>
    <w:rsid w:val="001F3FA8"/>
    <w:rsid w:val="001F434A"/>
    <w:rsid w:val="001F47E3"/>
    <w:rsid w:val="002110E1"/>
    <w:rsid w:val="00212325"/>
    <w:rsid w:val="0021334E"/>
    <w:rsid w:val="002166A3"/>
    <w:rsid w:val="00222803"/>
    <w:rsid w:val="00223DAB"/>
    <w:rsid w:val="00231ADE"/>
    <w:rsid w:val="0023363F"/>
    <w:rsid w:val="00234188"/>
    <w:rsid w:val="002402CB"/>
    <w:rsid w:val="002450CF"/>
    <w:rsid w:val="00260364"/>
    <w:rsid w:val="00260863"/>
    <w:rsid w:val="00260FB8"/>
    <w:rsid w:val="00261E51"/>
    <w:rsid w:val="00264734"/>
    <w:rsid w:val="00273FCD"/>
    <w:rsid w:val="00281A70"/>
    <w:rsid w:val="00282350"/>
    <w:rsid w:val="0028477B"/>
    <w:rsid w:val="00285902"/>
    <w:rsid w:val="002876D3"/>
    <w:rsid w:val="002927A6"/>
    <w:rsid w:val="00295AD9"/>
    <w:rsid w:val="002A0265"/>
    <w:rsid w:val="002A423D"/>
    <w:rsid w:val="002A67E5"/>
    <w:rsid w:val="002B5D0F"/>
    <w:rsid w:val="002B72A9"/>
    <w:rsid w:val="002C43C9"/>
    <w:rsid w:val="002C57A6"/>
    <w:rsid w:val="002D4CFD"/>
    <w:rsid w:val="002E7722"/>
    <w:rsid w:val="002F45BD"/>
    <w:rsid w:val="002F5A26"/>
    <w:rsid w:val="003054F2"/>
    <w:rsid w:val="003058B5"/>
    <w:rsid w:val="00306133"/>
    <w:rsid w:val="003130B4"/>
    <w:rsid w:val="00315FA6"/>
    <w:rsid w:val="0031769B"/>
    <w:rsid w:val="00320619"/>
    <w:rsid w:val="00322ABA"/>
    <w:rsid w:val="00323756"/>
    <w:rsid w:val="003245FB"/>
    <w:rsid w:val="00327452"/>
    <w:rsid w:val="00333208"/>
    <w:rsid w:val="00334740"/>
    <w:rsid w:val="00361455"/>
    <w:rsid w:val="003711F0"/>
    <w:rsid w:val="00380F01"/>
    <w:rsid w:val="00384907"/>
    <w:rsid w:val="00386129"/>
    <w:rsid w:val="00391FCC"/>
    <w:rsid w:val="003924F6"/>
    <w:rsid w:val="003928A1"/>
    <w:rsid w:val="00393447"/>
    <w:rsid w:val="00394162"/>
    <w:rsid w:val="003941FB"/>
    <w:rsid w:val="0039428A"/>
    <w:rsid w:val="00394860"/>
    <w:rsid w:val="00394865"/>
    <w:rsid w:val="003962C6"/>
    <w:rsid w:val="003A46E5"/>
    <w:rsid w:val="003A7F5E"/>
    <w:rsid w:val="003B5868"/>
    <w:rsid w:val="003B7392"/>
    <w:rsid w:val="003C6C09"/>
    <w:rsid w:val="003E0408"/>
    <w:rsid w:val="003E2114"/>
    <w:rsid w:val="003E787D"/>
    <w:rsid w:val="003F2784"/>
    <w:rsid w:val="003F405E"/>
    <w:rsid w:val="003F7EDA"/>
    <w:rsid w:val="004063F0"/>
    <w:rsid w:val="00413CB9"/>
    <w:rsid w:val="00413E00"/>
    <w:rsid w:val="00421033"/>
    <w:rsid w:val="00424580"/>
    <w:rsid w:val="00433BF6"/>
    <w:rsid w:val="00434215"/>
    <w:rsid w:val="00450D16"/>
    <w:rsid w:val="004545FC"/>
    <w:rsid w:val="00465231"/>
    <w:rsid w:val="00465981"/>
    <w:rsid w:val="004664D3"/>
    <w:rsid w:val="0046739A"/>
    <w:rsid w:val="00481C31"/>
    <w:rsid w:val="00482EC3"/>
    <w:rsid w:val="00493F7F"/>
    <w:rsid w:val="00494FD1"/>
    <w:rsid w:val="004A17CD"/>
    <w:rsid w:val="004A17D5"/>
    <w:rsid w:val="004A6F83"/>
    <w:rsid w:val="004A70E6"/>
    <w:rsid w:val="004B1837"/>
    <w:rsid w:val="004B62FD"/>
    <w:rsid w:val="004C3472"/>
    <w:rsid w:val="004C5F4D"/>
    <w:rsid w:val="004C7D36"/>
    <w:rsid w:val="004D41EF"/>
    <w:rsid w:val="004D55CD"/>
    <w:rsid w:val="004D69F1"/>
    <w:rsid w:val="004E6375"/>
    <w:rsid w:val="004E6878"/>
    <w:rsid w:val="004F49D8"/>
    <w:rsid w:val="00501737"/>
    <w:rsid w:val="0051402D"/>
    <w:rsid w:val="00517B68"/>
    <w:rsid w:val="00522635"/>
    <w:rsid w:val="00523D4E"/>
    <w:rsid w:val="00524142"/>
    <w:rsid w:val="00525576"/>
    <w:rsid w:val="00534D02"/>
    <w:rsid w:val="0054078E"/>
    <w:rsid w:val="005508E9"/>
    <w:rsid w:val="00556D46"/>
    <w:rsid w:val="00560557"/>
    <w:rsid w:val="00566449"/>
    <w:rsid w:val="005736A2"/>
    <w:rsid w:val="00574C2D"/>
    <w:rsid w:val="0057723A"/>
    <w:rsid w:val="005807BA"/>
    <w:rsid w:val="00581304"/>
    <w:rsid w:val="00582407"/>
    <w:rsid w:val="005A4347"/>
    <w:rsid w:val="005A43AB"/>
    <w:rsid w:val="005A66B3"/>
    <w:rsid w:val="005B6538"/>
    <w:rsid w:val="005C0F96"/>
    <w:rsid w:val="005C4F7D"/>
    <w:rsid w:val="005C526A"/>
    <w:rsid w:val="005D448B"/>
    <w:rsid w:val="005D7483"/>
    <w:rsid w:val="005E3B61"/>
    <w:rsid w:val="005E5666"/>
    <w:rsid w:val="005F40C1"/>
    <w:rsid w:val="005F7A8B"/>
    <w:rsid w:val="00600E8B"/>
    <w:rsid w:val="00605F17"/>
    <w:rsid w:val="006079AE"/>
    <w:rsid w:val="0061173B"/>
    <w:rsid w:val="006122CC"/>
    <w:rsid w:val="00617E21"/>
    <w:rsid w:val="00621556"/>
    <w:rsid w:val="0062253B"/>
    <w:rsid w:val="006273C5"/>
    <w:rsid w:val="0063314D"/>
    <w:rsid w:val="006342D1"/>
    <w:rsid w:val="00644B0C"/>
    <w:rsid w:val="0064699F"/>
    <w:rsid w:val="00646EC9"/>
    <w:rsid w:val="006542B0"/>
    <w:rsid w:val="006559A8"/>
    <w:rsid w:val="0066348B"/>
    <w:rsid w:val="00664671"/>
    <w:rsid w:val="00666FA1"/>
    <w:rsid w:val="006704E3"/>
    <w:rsid w:val="00677BF0"/>
    <w:rsid w:val="00684F18"/>
    <w:rsid w:val="006908A8"/>
    <w:rsid w:val="006B287C"/>
    <w:rsid w:val="006B2984"/>
    <w:rsid w:val="006B2D96"/>
    <w:rsid w:val="006B2DFF"/>
    <w:rsid w:val="006B4698"/>
    <w:rsid w:val="006D2C7A"/>
    <w:rsid w:val="006D407A"/>
    <w:rsid w:val="006E1AC1"/>
    <w:rsid w:val="006E23CB"/>
    <w:rsid w:val="006F5543"/>
    <w:rsid w:val="0070007B"/>
    <w:rsid w:val="007032EE"/>
    <w:rsid w:val="00704AA2"/>
    <w:rsid w:val="00705D64"/>
    <w:rsid w:val="00714D2B"/>
    <w:rsid w:val="007233A9"/>
    <w:rsid w:val="007265B7"/>
    <w:rsid w:val="007270FC"/>
    <w:rsid w:val="007322E5"/>
    <w:rsid w:val="007561F3"/>
    <w:rsid w:val="00762397"/>
    <w:rsid w:val="00764742"/>
    <w:rsid w:val="00764A39"/>
    <w:rsid w:val="00781073"/>
    <w:rsid w:val="00783F54"/>
    <w:rsid w:val="00790DAE"/>
    <w:rsid w:val="00796004"/>
    <w:rsid w:val="007A0735"/>
    <w:rsid w:val="007A1D91"/>
    <w:rsid w:val="007A6212"/>
    <w:rsid w:val="007B3C05"/>
    <w:rsid w:val="007B53EE"/>
    <w:rsid w:val="007C07A5"/>
    <w:rsid w:val="007C5F5A"/>
    <w:rsid w:val="007C7DA8"/>
    <w:rsid w:val="007D2723"/>
    <w:rsid w:val="007D33D1"/>
    <w:rsid w:val="007E2EAF"/>
    <w:rsid w:val="007E356A"/>
    <w:rsid w:val="007F549C"/>
    <w:rsid w:val="007F6CDD"/>
    <w:rsid w:val="00800AAB"/>
    <w:rsid w:val="00810587"/>
    <w:rsid w:val="008134AF"/>
    <w:rsid w:val="00815557"/>
    <w:rsid w:val="00816B25"/>
    <w:rsid w:val="00821BBF"/>
    <w:rsid w:val="00827BB6"/>
    <w:rsid w:val="00831A0E"/>
    <w:rsid w:val="008327B8"/>
    <w:rsid w:val="00832A9D"/>
    <w:rsid w:val="00843523"/>
    <w:rsid w:val="00843F54"/>
    <w:rsid w:val="008444A1"/>
    <w:rsid w:val="00847261"/>
    <w:rsid w:val="00855339"/>
    <w:rsid w:val="00862BE1"/>
    <w:rsid w:val="00871678"/>
    <w:rsid w:val="00871A0C"/>
    <w:rsid w:val="0087483D"/>
    <w:rsid w:val="008771C1"/>
    <w:rsid w:val="00885A6C"/>
    <w:rsid w:val="0089262F"/>
    <w:rsid w:val="0089468E"/>
    <w:rsid w:val="008A0991"/>
    <w:rsid w:val="008B4FC6"/>
    <w:rsid w:val="008C06FB"/>
    <w:rsid w:val="008C171B"/>
    <w:rsid w:val="008C284F"/>
    <w:rsid w:val="008C41D3"/>
    <w:rsid w:val="008C566C"/>
    <w:rsid w:val="008C5CC1"/>
    <w:rsid w:val="008D1AAF"/>
    <w:rsid w:val="008D5CA9"/>
    <w:rsid w:val="008E2415"/>
    <w:rsid w:val="008E2A63"/>
    <w:rsid w:val="008E3BB4"/>
    <w:rsid w:val="008E4F91"/>
    <w:rsid w:val="008E5D1B"/>
    <w:rsid w:val="008E60E7"/>
    <w:rsid w:val="008E7D0A"/>
    <w:rsid w:val="009009B7"/>
    <w:rsid w:val="00902F42"/>
    <w:rsid w:val="00903807"/>
    <w:rsid w:val="00911027"/>
    <w:rsid w:val="00916A09"/>
    <w:rsid w:val="00920128"/>
    <w:rsid w:val="00926BD3"/>
    <w:rsid w:val="00930C92"/>
    <w:rsid w:val="00933887"/>
    <w:rsid w:val="00936229"/>
    <w:rsid w:val="0094267E"/>
    <w:rsid w:val="0094683C"/>
    <w:rsid w:val="009579F4"/>
    <w:rsid w:val="0096635D"/>
    <w:rsid w:val="00970BFE"/>
    <w:rsid w:val="00973C84"/>
    <w:rsid w:val="009824E0"/>
    <w:rsid w:val="0098670F"/>
    <w:rsid w:val="00986959"/>
    <w:rsid w:val="00991CE1"/>
    <w:rsid w:val="00997FF1"/>
    <w:rsid w:val="009A1032"/>
    <w:rsid w:val="009A2270"/>
    <w:rsid w:val="009B1EDF"/>
    <w:rsid w:val="009B5503"/>
    <w:rsid w:val="009C1EDE"/>
    <w:rsid w:val="009D7816"/>
    <w:rsid w:val="009E1747"/>
    <w:rsid w:val="009F6132"/>
    <w:rsid w:val="00A023C2"/>
    <w:rsid w:val="00A07299"/>
    <w:rsid w:val="00A10994"/>
    <w:rsid w:val="00A25A52"/>
    <w:rsid w:val="00A3205B"/>
    <w:rsid w:val="00A33493"/>
    <w:rsid w:val="00A33F5E"/>
    <w:rsid w:val="00A35489"/>
    <w:rsid w:val="00A4266D"/>
    <w:rsid w:val="00A516B8"/>
    <w:rsid w:val="00A57C83"/>
    <w:rsid w:val="00A64FB8"/>
    <w:rsid w:val="00A65710"/>
    <w:rsid w:val="00A6676C"/>
    <w:rsid w:val="00A73479"/>
    <w:rsid w:val="00A7458C"/>
    <w:rsid w:val="00A9061D"/>
    <w:rsid w:val="00A913AD"/>
    <w:rsid w:val="00A92C38"/>
    <w:rsid w:val="00AA3279"/>
    <w:rsid w:val="00AA7B1D"/>
    <w:rsid w:val="00AB21B8"/>
    <w:rsid w:val="00AB2BCD"/>
    <w:rsid w:val="00AB398C"/>
    <w:rsid w:val="00AC491B"/>
    <w:rsid w:val="00AC4957"/>
    <w:rsid w:val="00AD3610"/>
    <w:rsid w:val="00AD5AAF"/>
    <w:rsid w:val="00AD763E"/>
    <w:rsid w:val="00AE5274"/>
    <w:rsid w:val="00AE5C63"/>
    <w:rsid w:val="00AE7887"/>
    <w:rsid w:val="00AF16D8"/>
    <w:rsid w:val="00AF56F8"/>
    <w:rsid w:val="00B04A6A"/>
    <w:rsid w:val="00B06C1A"/>
    <w:rsid w:val="00B07D8F"/>
    <w:rsid w:val="00B13B11"/>
    <w:rsid w:val="00B25098"/>
    <w:rsid w:val="00B37C24"/>
    <w:rsid w:val="00B42E65"/>
    <w:rsid w:val="00B47A0B"/>
    <w:rsid w:val="00B57DFD"/>
    <w:rsid w:val="00B6078B"/>
    <w:rsid w:val="00B60CFD"/>
    <w:rsid w:val="00B66BBD"/>
    <w:rsid w:val="00B67A1E"/>
    <w:rsid w:val="00B76621"/>
    <w:rsid w:val="00B77EF6"/>
    <w:rsid w:val="00B84BD4"/>
    <w:rsid w:val="00B8796B"/>
    <w:rsid w:val="00B87FCB"/>
    <w:rsid w:val="00B92628"/>
    <w:rsid w:val="00B945F4"/>
    <w:rsid w:val="00B9534C"/>
    <w:rsid w:val="00B96EAA"/>
    <w:rsid w:val="00BA1839"/>
    <w:rsid w:val="00BA38EB"/>
    <w:rsid w:val="00BB58A9"/>
    <w:rsid w:val="00BB63F1"/>
    <w:rsid w:val="00BC42FD"/>
    <w:rsid w:val="00BD4FB2"/>
    <w:rsid w:val="00BD5027"/>
    <w:rsid w:val="00BE6333"/>
    <w:rsid w:val="00BE6C86"/>
    <w:rsid w:val="00BE7B2F"/>
    <w:rsid w:val="00BF24A0"/>
    <w:rsid w:val="00C0020F"/>
    <w:rsid w:val="00C0245A"/>
    <w:rsid w:val="00C025C7"/>
    <w:rsid w:val="00C029C2"/>
    <w:rsid w:val="00C10C81"/>
    <w:rsid w:val="00C12FFC"/>
    <w:rsid w:val="00C1520B"/>
    <w:rsid w:val="00C24227"/>
    <w:rsid w:val="00C25E9B"/>
    <w:rsid w:val="00C25F0A"/>
    <w:rsid w:val="00C42D07"/>
    <w:rsid w:val="00C603B2"/>
    <w:rsid w:val="00C6157C"/>
    <w:rsid w:val="00C621D5"/>
    <w:rsid w:val="00C72B9C"/>
    <w:rsid w:val="00C777BC"/>
    <w:rsid w:val="00C82ADF"/>
    <w:rsid w:val="00C82F14"/>
    <w:rsid w:val="00C865A7"/>
    <w:rsid w:val="00CA3BA5"/>
    <w:rsid w:val="00CA55B2"/>
    <w:rsid w:val="00CB3691"/>
    <w:rsid w:val="00CB68AC"/>
    <w:rsid w:val="00CB6B83"/>
    <w:rsid w:val="00CD0129"/>
    <w:rsid w:val="00CD2650"/>
    <w:rsid w:val="00CD3D77"/>
    <w:rsid w:val="00CD5499"/>
    <w:rsid w:val="00CE5006"/>
    <w:rsid w:val="00CE7547"/>
    <w:rsid w:val="00CF22BF"/>
    <w:rsid w:val="00CF4933"/>
    <w:rsid w:val="00D05720"/>
    <w:rsid w:val="00D065D0"/>
    <w:rsid w:val="00D07B26"/>
    <w:rsid w:val="00D17F41"/>
    <w:rsid w:val="00D21D72"/>
    <w:rsid w:val="00D25DFE"/>
    <w:rsid w:val="00D40FCC"/>
    <w:rsid w:val="00D50973"/>
    <w:rsid w:val="00D523D9"/>
    <w:rsid w:val="00D576AA"/>
    <w:rsid w:val="00D57AE2"/>
    <w:rsid w:val="00D60704"/>
    <w:rsid w:val="00D620BC"/>
    <w:rsid w:val="00D7357E"/>
    <w:rsid w:val="00D84C81"/>
    <w:rsid w:val="00D869C5"/>
    <w:rsid w:val="00D90CAB"/>
    <w:rsid w:val="00D97223"/>
    <w:rsid w:val="00DA2499"/>
    <w:rsid w:val="00DC3B57"/>
    <w:rsid w:val="00DE4232"/>
    <w:rsid w:val="00DF49CE"/>
    <w:rsid w:val="00E043DE"/>
    <w:rsid w:val="00E0785C"/>
    <w:rsid w:val="00E125D2"/>
    <w:rsid w:val="00E13DB9"/>
    <w:rsid w:val="00E21B04"/>
    <w:rsid w:val="00E2408C"/>
    <w:rsid w:val="00E3472A"/>
    <w:rsid w:val="00E34880"/>
    <w:rsid w:val="00E3532A"/>
    <w:rsid w:val="00E40B4E"/>
    <w:rsid w:val="00E4343B"/>
    <w:rsid w:val="00E500CE"/>
    <w:rsid w:val="00E540F7"/>
    <w:rsid w:val="00E5605D"/>
    <w:rsid w:val="00E56973"/>
    <w:rsid w:val="00E62890"/>
    <w:rsid w:val="00E67DFC"/>
    <w:rsid w:val="00E708EF"/>
    <w:rsid w:val="00E711BF"/>
    <w:rsid w:val="00E73F3A"/>
    <w:rsid w:val="00E75FA4"/>
    <w:rsid w:val="00E8674D"/>
    <w:rsid w:val="00E86985"/>
    <w:rsid w:val="00E93D80"/>
    <w:rsid w:val="00EA721C"/>
    <w:rsid w:val="00EC0DCC"/>
    <w:rsid w:val="00EC282E"/>
    <w:rsid w:val="00EC302E"/>
    <w:rsid w:val="00EC3D55"/>
    <w:rsid w:val="00EC5182"/>
    <w:rsid w:val="00EE41CF"/>
    <w:rsid w:val="00EE4C71"/>
    <w:rsid w:val="00EF5112"/>
    <w:rsid w:val="00F03A2A"/>
    <w:rsid w:val="00F04CBE"/>
    <w:rsid w:val="00F0612C"/>
    <w:rsid w:val="00F309C2"/>
    <w:rsid w:val="00F35CB5"/>
    <w:rsid w:val="00F40359"/>
    <w:rsid w:val="00F44450"/>
    <w:rsid w:val="00F5086A"/>
    <w:rsid w:val="00F56ADA"/>
    <w:rsid w:val="00F578EB"/>
    <w:rsid w:val="00F61918"/>
    <w:rsid w:val="00F70156"/>
    <w:rsid w:val="00F83C63"/>
    <w:rsid w:val="00F84BF7"/>
    <w:rsid w:val="00F92224"/>
    <w:rsid w:val="00F933E4"/>
    <w:rsid w:val="00F942E4"/>
    <w:rsid w:val="00F97DB5"/>
    <w:rsid w:val="00FB0A76"/>
    <w:rsid w:val="00FB2BA0"/>
    <w:rsid w:val="00FB2F2F"/>
    <w:rsid w:val="00FC00DD"/>
    <w:rsid w:val="00FC25F2"/>
    <w:rsid w:val="00FC3D2A"/>
    <w:rsid w:val="00FC53EF"/>
    <w:rsid w:val="00FD0E17"/>
    <w:rsid w:val="00FD3136"/>
    <w:rsid w:val="00FE226C"/>
    <w:rsid w:val="00FE2285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1A65-77B8-4D36-9320-37873A8F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DAE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3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413C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413C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5017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04A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evel1">
    <w:name w:val="Level 1"/>
    <w:basedOn w:val="Bezseznamu"/>
    <w:rsid w:val="00A65710"/>
    <w:pPr>
      <w:numPr>
        <w:numId w:val="1"/>
      </w:numPr>
    </w:pPr>
  </w:style>
  <w:style w:type="numbering" w:customStyle="1" w:styleId="Styl3">
    <w:name w:val="Styl3"/>
    <w:rsid w:val="00A65710"/>
    <w:pPr>
      <w:numPr>
        <w:numId w:val="2"/>
      </w:numPr>
    </w:pPr>
  </w:style>
  <w:style w:type="numbering" w:customStyle="1" w:styleId="Styl5">
    <w:name w:val="Styl5"/>
    <w:basedOn w:val="Bezseznamu"/>
    <w:rsid w:val="00A65710"/>
    <w:pPr>
      <w:numPr>
        <w:numId w:val="3"/>
      </w:numPr>
    </w:pPr>
  </w:style>
  <w:style w:type="numbering" w:customStyle="1" w:styleId="lol">
    <w:name w:val="lol"/>
    <w:basedOn w:val="Bezseznamu"/>
    <w:rsid w:val="00A65710"/>
    <w:pPr>
      <w:numPr>
        <w:numId w:val="4"/>
      </w:numPr>
    </w:pPr>
  </w:style>
  <w:style w:type="character" w:styleId="Hypertextovodkaz">
    <w:name w:val="Hyperlink"/>
    <w:rsid w:val="001D596B"/>
    <w:rPr>
      <w:strike w:val="0"/>
      <w:dstrike w:val="0"/>
      <w:color w:val="004396"/>
      <w:u w:val="none"/>
      <w:effect w:val="none"/>
    </w:rPr>
  </w:style>
  <w:style w:type="paragraph" w:customStyle="1" w:styleId="text">
    <w:name w:val="text"/>
    <w:basedOn w:val="Normln"/>
    <w:rsid w:val="001D596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access">
    <w:name w:val="access"/>
    <w:basedOn w:val="Normln"/>
    <w:rsid w:val="00885A6C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character" w:customStyle="1" w:styleId="nadpis131">
    <w:name w:val="nadpis131"/>
    <w:rsid w:val="00172D7D"/>
    <w:rPr>
      <w:rFonts w:ascii="Arial" w:hAnsi="Arial" w:cs="Arial" w:hint="default"/>
      <w:b/>
      <w:bCs/>
      <w:color w:val="FF782E"/>
      <w:sz w:val="13"/>
      <w:szCs w:val="13"/>
    </w:rPr>
  </w:style>
  <w:style w:type="paragraph" w:styleId="Normlnweb">
    <w:name w:val="Normal (Web)"/>
    <w:basedOn w:val="Normln"/>
    <w:uiPriority w:val="99"/>
    <w:rsid w:val="00172D7D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72D7D"/>
    <w:rPr>
      <w:b/>
      <w:bCs/>
    </w:rPr>
  </w:style>
  <w:style w:type="character" w:customStyle="1" w:styleId="Zvraznn">
    <w:name w:val="Zvýraznění"/>
    <w:uiPriority w:val="20"/>
    <w:qFormat/>
    <w:rsid w:val="00413CB9"/>
    <w:rPr>
      <w:i/>
      <w:iCs/>
    </w:rPr>
  </w:style>
  <w:style w:type="paragraph" w:customStyle="1" w:styleId="blok062">
    <w:name w:val="blok06_2"/>
    <w:basedOn w:val="Normln"/>
    <w:rsid w:val="00413CB9"/>
    <w:pPr>
      <w:spacing w:before="100" w:beforeAutospacing="1" w:after="100" w:afterAutospacing="1"/>
    </w:pPr>
  </w:style>
  <w:style w:type="paragraph" w:customStyle="1" w:styleId="ziodsazenipoznamka1">
    <w:name w:val="zi_odsazeni poznamka1"/>
    <w:basedOn w:val="Normln"/>
    <w:rsid w:val="00413CB9"/>
    <w:pPr>
      <w:spacing w:before="100" w:beforeAutospacing="1" w:after="100" w:afterAutospacing="1"/>
    </w:pPr>
  </w:style>
  <w:style w:type="character" w:styleId="Sledovanodkaz">
    <w:name w:val="FollowedHyperlink"/>
    <w:rsid w:val="00084794"/>
    <w:rPr>
      <w:color w:val="800080"/>
      <w:u w:val="single"/>
    </w:rPr>
  </w:style>
  <w:style w:type="character" w:customStyle="1" w:styleId="typehidden">
    <w:name w:val="type hidden"/>
    <w:basedOn w:val="Standardnpsmoodstavce"/>
    <w:rsid w:val="00E3472A"/>
  </w:style>
  <w:style w:type="character" w:customStyle="1" w:styleId="street-address">
    <w:name w:val="street-address"/>
    <w:basedOn w:val="Standardnpsmoodstavce"/>
    <w:rsid w:val="00E3472A"/>
  </w:style>
  <w:style w:type="character" w:customStyle="1" w:styleId="postal-code">
    <w:name w:val="postal-code"/>
    <w:basedOn w:val="Standardnpsmoodstavce"/>
    <w:rsid w:val="00E3472A"/>
  </w:style>
  <w:style w:type="character" w:customStyle="1" w:styleId="locality">
    <w:name w:val="locality"/>
    <w:basedOn w:val="Standardnpsmoodstavce"/>
    <w:rsid w:val="00E3472A"/>
  </w:style>
  <w:style w:type="paragraph" w:styleId="FormtovanvHTML">
    <w:name w:val="HTML Preformatted"/>
    <w:basedOn w:val="Normln"/>
    <w:rsid w:val="00196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old">
    <w:name w:val="bold"/>
    <w:basedOn w:val="Normln"/>
    <w:rsid w:val="007A6212"/>
    <w:pPr>
      <w:spacing w:before="100" w:beforeAutospacing="1" w:after="100" w:afterAutospacing="1"/>
    </w:pPr>
  </w:style>
  <w:style w:type="character" w:customStyle="1" w:styleId="translationdiv">
    <w:name w:val="translationdiv"/>
    <w:basedOn w:val="Standardnpsmoodstavce"/>
    <w:rsid w:val="00CD3D77"/>
  </w:style>
  <w:style w:type="character" w:customStyle="1" w:styleId="Nadpis4Char">
    <w:name w:val="Nadpis 4 Char"/>
    <w:link w:val="Nadpis4"/>
    <w:semiHidden/>
    <w:rsid w:val="005017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1Char">
    <w:name w:val="Nadpis 1 Char"/>
    <w:link w:val="Nadpis1"/>
    <w:uiPriority w:val="9"/>
    <w:rsid w:val="00501737"/>
    <w:rPr>
      <w:b/>
      <w:bCs/>
      <w:kern w:val="36"/>
      <w:sz w:val="48"/>
      <w:szCs w:val="48"/>
    </w:rPr>
  </w:style>
  <w:style w:type="paragraph" w:customStyle="1" w:styleId="perex">
    <w:name w:val="perex"/>
    <w:basedOn w:val="Normln"/>
    <w:rsid w:val="00501737"/>
    <w:pPr>
      <w:spacing w:before="100" w:beforeAutospacing="1" w:after="100" w:afterAutospacing="1"/>
    </w:pPr>
  </w:style>
  <w:style w:type="paragraph" w:customStyle="1" w:styleId="photodesc">
    <w:name w:val="photodesc"/>
    <w:basedOn w:val="Normln"/>
    <w:rsid w:val="00501737"/>
    <w:pPr>
      <w:spacing w:before="100" w:beforeAutospacing="1" w:after="100" w:afterAutospacing="1"/>
    </w:pPr>
  </w:style>
  <w:style w:type="paragraph" w:customStyle="1" w:styleId="photoauthor">
    <w:name w:val="photoauthor"/>
    <w:basedOn w:val="Normln"/>
    <w:rsid w:val="00501737"/>
    <w:pPr>
      <w:spacing w:before="100" w:beforeAutospacing="1" w:after="100" w:afterAutospacing="1"/>
    </w:pPr>
  </w:style>
  <w:style w:type="paragraph" w:customStyle="1" w:styleId="publicdate">
    <w:name w:val="publicdate"/>
    <w:basedOn w:val="Normln"/>
    <w:rsid w:val="00501737"/>
    <w:pPr>
      <w:spacing w:before="100" w:beforeAutospacing="1" w:after="100" w:afterAutospacing="1"/>
    </w:pPr>
  </w:style>
  <w:style w:type="character" w:customStyle="1" w:styleId="small">
    <w:name w:val="small"/>
    <w:basedOn w:val="Standardnpsmoodstavce"/>
    <w:rsid w:val="001533B2"/>
  </w:style>
  <w:style w:type="character" w:customStyle="1" w:styleId="k3">
    <w:name w:val="k3"/>
    <w:basedOn w:val="Standardnpsmoodstavce"/>
    <w:rsid w:val="001533B2"/>
  </w:style>
  <w:style w:type="paragraph" w:styleId="Bezmezer">
    <w:name w:val="No Spacing"/>
    <w:uiPriority w:val="1"/>
    <w:qFormat/>
    <w:rsid w:val="008D5C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23232"/>
                <w:bottom w:val="none" w:sz="0" w:space="0" w:color="auto"/>
                <w:right w:val="none" w:sz="0" w:space="0" w:color="auto"/>
              </w:divBdr>
              <w:divsChild>
                <w:div w:id="110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775161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4752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6929">
      <w:bodyDiv w:val="1"/>
      <w:marLeft w:val="133"/>
      <w:marRight w:val="133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3794">
          <w:marLeft w:val="0"/>
          <w:marRight w:val="80"/>
          <w:marTop w:val="40"/>
          <w:marBottom w:val="4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</w:div>
      </w:divsChild>
    </w:div>
    <w:div w:id="400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7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6364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divBdr>
          <w:divsChild>
            <w:div w:id="183325319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653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0410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6794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8604">
                          <w:marLeft w:val="152"/>
                          <w:marRight w:val="0"/>
                          <w:marTop w:val="152"/>
                          <w:marBottom w:val="1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08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BBBBBB"/>
                                <w:left w:val="single" w:sz="4" w:space="1" w:color="BBBBBB"/>
                                <w:bottom w:val="single" w:sz="4" w:space="1" w:color="BBBBBB"/>
                                <w:right w:val="single" w:sz="4" w:space="1" w:color="BBBBBB"/>
                              </w:divBdr>
                              <w:divsChild>
                                <w:div w:id="4975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6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44">
              <w:marLeft w:val="135"/>
              <w:marRight w:val="13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264">
      <w:bodyDiv w:val="1"/>
      <w:marLeft w:val="164"/>
      <w:marRight w:val="164"/>
      <w:marTop w:val="245"/>
      <w:marBottom w:val="2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3989">
                              <w:marLeft w:val="0"/>
                              <w:marRight w:val="0"/>
                              <w:marTop w:val="0"/>
                              <w:marBottom w:val="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128910">
                              <w:marLeft w:val="0"/>
                              <w:marRight w:val="0"/>
                              <w:marTop w:val="0"/>
                              <w:marBottom w:val="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46444">
                              <w:marLeft w:val="0"/>
                              <w:marRight w:val="0"/>
                              <w:marTop w:val="0"/>
                              <w:marBottom w:val="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23232"/>
                <w:bottom w:val="none" w:sz="0" w:space="0" w:color="auto"/>
                <w:right w:val="none" w:sz="0" w:space="0" w:color="auto"/>
              </w:divBdr>
              <w:divsChild>
                <w:div w:id="15680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2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8966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5994">
      <w:bodyDiv w:val="1"/>
      <w:marLeft w:val="164"/>
      <w:marRight w:val="164"/>
      <w:marTop w:val="245"/>
      <w:marBottom w:val="2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1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178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363907">
      <w:bodyDiv w:val="1"/>
      <w:marLeft w:val="101"/>
      <w:marRight w:val="101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4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505">
              <w:marLeft w:val="0"/>
              <w:marRight w:val="0"/>
              <w:marTop w:val="0"/>
              <w:marBottom w:val="0"/>
              <w:divBdr>
                <w:top w:val="dashed" w:sz="6" w:space="8" w:color="FFFFFF"/>
                <w:left w:val="dashed" w:sz="6" w:space="8" w:color="FFFFFF"/>
                <w:bottom w:val="dashed" w:sz="6" w:space="8" w:color="FFFFFF"/>
                <w:right w:val="dashed" w:sz="6" w:space="8" w:color="FFFFFF"/>
              </w:divBdr>
              <w:divsChild>
                <w:div w:id="21029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4247">
                      <w:marLeft w:val="82"/>
                      <w:marRight w:val="82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4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8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8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9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4774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ashed" w:sz="6" w:space="12" w:color="CCCCCC"/>
            <w:right w:val="none" w:sz="0" w:space="0" w:color="auto"/>
          </w:divBdr>
          <w:divsChild>
            <w:div w:id="1840997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1315-4680-4B7A-9CCA-EEA84F0B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1212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Mapa č</vt:lpstr>
    </vt:vector>
  </TitlesOfParts>
  <Company/>
  <LinksUpToDate>false</LinksUpToDate>
  <CharactersWithSpaces>8348</CharactersWithSpaces>
  <SharedDoc>false</SharedDoc>
  <HLinks>
    <vt:vector size="42" baseType="variant">
      <vt:variant>
        <vt:i4>1835125</vt:i4>
      </vt:variant>
      <vt:variant>
        <vt:i4>6</vt:i4>
      </vt:variant>
      <vt:variant>
        <vt:i4>0</vt:i4>
      </vt:variant>
      <vt:variant>
        <vt:i4>5</vt:i4>
      </vt:variant>
      <vt:variant>
        <vt:lpwstr>https://commons.wikimedia.org/wiki/File:Tancirna_Raci_udoli_2015.JPG</vt:lpwstr>
      </vt:variant>
      <vt:variant>
        <vt:lpwstr/>
      </vt:variant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https://bydleni.idnes.cz/tancirna-rychlebske-hory-raci-udoli-rekonstrukce-zachrana-pamatky-1f1-/rekonstrukce.aspx?c=A180215_113509_rekonstrukce_web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https://commons.wikimedia.org/wiki/File:%C4%8Certovy_kazatelny_05.JPG</vt:lpwstr>
      </vt:variant>
      <vt:variant>
        <vt:lpwstr/>
      </vt:variant>
      <vt:variant>
        <vt:i4>3473489</vt:i4>
      </vt:variant>
      <vt:variant>
        <vt:i4>-1</vt:i4>
      </vt:variant>
      <vt:variant>
        <vt:i4>1128</vt:i4>
      </vt:variant>
      <vt:variant>
        <vt:i4>1</vt:i4>
      </vt:variant>
      <vt:variant>
        <vt:lpwstr>https://d34-a.sdn.szn.cz/d_34/d_15120373/img/48/1004x671_gil1tA.jpg?fl=res,667,500,1</vt:lpwstr>
      </vt:variant>
      <vt:variant>
        <vt:lpwstr/>
      </vt:variant>
      <vt:variant>
        <vt:i4>4784164</vt:i4>
      </vt:variant>
      <vt:variant>
        <vt:i4>-1</vt:i4>
      </vt:variant>
      <vt:variant>
        <vt:i4>1129</vt:i4>
      </vt:variant>
      <vt:variant>
        <vt:i4>1</vt:i4>
      </vt:variant>
      <vt:variant>
        <vt:lpwstr>https://d34-a.sdn.szn.cz/d_34/d_15120382/img/86/1600x1066_TjpM6t.jpg?fl=res,667,500,1</vt:lpwstr>
      </vt:variant>
      <vt:variant>
        <vt:lpwstr/>
      </vt:variant>
      <vt:variant>
        <vt:i4>1835125</vt:i4>
      </vt:variant>
      <vt:variant>
        <vt:i4>-1</vt:i4>
      </vt:variant>
      <vt:variant>
        <vt:i4>1130</vt:i4>
      </vt:variant>
      <vt:variant>
        <vt:i4>4</vt:i4>
      </vt:variant>
      <vt:variant>
        <vt:lpwstr>https://commons.wikimedia.org/wiki/File:Tancirna_Raci_udoli_2015.JPG</vt:lpwstr>
      </vt:variant>
      <vt:variant>
        <vt:lpwstr/>
      </vt:variant>
      <vt:variant>
        <vt:i4>4390923</vt:i4>
      </vt:variant>
      <vt:variant>
        <vt:i4>-1</vt:i4>
      </vt:variant>
      <vt:variant>
        <vt:i4>1132</vt:i4>
      </vt:variant>
      <vt:variant>
        <vt:i4>4</vt:i4>
      </vt:variant>
      <vt:variant>
        <vt:lpwstr>https://commons.wikimedia.org/wiki/File:%C4%8Certovy_kazatelny_05.JPG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č</dc:title>
  <dc:subject/>
  <dc:creator>computer</dc:creator>
  <cp:keywords/>
  <cp:lastModifiedBy>Modráček Zdeněk</cp:lastModifiedBy>
  <cp:revision>22</cp:revision>
  <cp:lastPrinted>2017-05-21T19:08:00Z</cp:lastPrinted>
  <dcterms:created xsi:type="dcterms:W3CDTF">2020-02-17T16:26:00Z</dcterms:created>
  <dcterms:modified xsi:type="dcterms:W3CDTF">2020-03-24T13:50:00Z</dcterms:modified>
</cp:coreProperties>
</file>